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nt"/>
        <w:tblpPr w:leftFromText="142" w:rightFromText="142" w:vertAnchor="page" w:horzAnchor="margin" w:tblpXSpec="center" w:tblpY="466"/>
        <w:tblOverlap w:val="never"/>
        <w:tblW w:w="9639" w:type="dxa"/>
        <w:tblLayout w:type="fixed"/>
        <w:tblLook w:val="04A0" w:firstRow="1" w:lastRow="0" w:firstColumn="1" w:lastColumn="0" w:noHBand="0" w:noVBand="1"/>
        <w:tblCaption w:val="Sidhuvud"/>
      </w:tblPr>
      <w:tblGrid>
        <w:gridCol w:w="5103"/>
        <w:gridCol w:w="2693"/>
        <w:gridCol w:w="1843"/>
      </w:tblGrid>
      <w:tr w:rsidR="007A3541" w14:paraId="0DE76FA8" w14:textId="77777777" w:rsidTr="00F84407">
        <w:trPr>
          <w:trHeight w:hRule="exact" w:val="1985"/>
        </w:trPr>
        <w:tc>
          <w:tcPr>
            <w:tcW w:w="5103" w:type="dxa"/>
            <w:tcBorders>
              <w:top w:val="nil"/>
              <w:left w:val="nil"/>
              <w:bottom w:val="nil"/>
              <w:right w:val="nil"/>
            </w:tcBorders>
            <w:hideMark/>
          </w:tcPr>
          <w:p w14:paraId="74A73D49" w14:textId="3A18BE97" w:rsidR="00F84407" w:rsidRPr="00DF3852" w:rsidRDefault="00B1467A" w:rsidP="00F84407">
            <w:pPr>
              <w:pStyle w:val="SidhuvudtextLST"/>
            </w:pPr>
            <w:r>
              <w:rPr>
                <w:noProof/>
              </w:rPr>
              <w:drawing>
                <wp:inline distT="0" distB="0" distL="0" distR="0" wp14:anchorId="625474DB" wp14:editId="5D13D2C5">
                  <wp:extent cx="1526400" cy="720000"/>
                  <wp:effectExtent l="0" t="0" r="0" b="4445"/>
                  <wp:docPr id="1" name="Bildobjekt 1" descr="Länsstyrelsen Krono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71109" name="Bildobjekt 1" descr="Länsstyrelsen Kronober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6400" cy="720000"/>
                          </a:xfrm>
                          <a:prstGeom prst="rect">
                            <a:avLst/>
                          </a:prstGeom>
                        </pic:spPr>
                      </pic:pic>
                    </a:graphicData>
                  </a:graphic>
                </wp:inline>
              </w:drawing>
            </w:r>
          </w:p>
        </w:tc>
        <w:tc>
          <w:tcPr>
            <w:tcW w:w="2693" w:type="dxa"/>
            <w:tcBorders>
              <w:top w:val="nil"/>
              <w:left w:val="nil"/>
              <w:bottom w:val="nil"/>
              <w:right w:val="nil"/>
            </w:tcBorders>
          </w:tcPr>
          <w:p w14:paraId="4EE70916" w14:textId="5E40E143" w:rsidR="00F84407" w:rsidRPr="00723DCE" w:rsidRDefault="00F64A43" w:rsidP="00F84407">
            <w:pPr>
              <w:pStyle w:val="SidhuvudtextLST"/>
              <w:spacing w:after="120"/>
            </w:pPr>
            <w:bookmarkStart w:id="0" w:name="DocType"/>
            <w:r>
              <w:t>FÖRSLAG</w:t>
            </w:r>
          </w:p>
          <w:bookmarkEnd w:id="0"/>
          <w:p w14:paraId="10547CAB" w14:textId="010DC3FC" w:rsidR="00F84407" w:rsidRPr="00074B09" w:rsidRDefault="00734CEE" w:rsidP="00540986">
            <w:pPr>
              <w:pStyle w:val="SidhuvudtextLST"/>
              <w:tabs>
                <w:tab w:val="right" w:pos="2477"/>
              </w:tabs>
              <w:rPr>
                <w:lang w:val="en-US"/>
              </w:rPr>
            </w:pPr>
            <w:r>
              <w:t>Datum</w:t>
            </w:r>
            <w:r w:rsidR="00540986">
              <w:tab/>
            </w:r>
          </w:p>
          <w:p w14:paraId="143F6046" w14:textId="0AE28823" w:rsidR="00F84407" w:rsidRDefault="00734CEE" w:rsidP="00F84407">
            <w:pPr>
              <w:pStyle w:val="SidhuvudtextLST"/>
            </w:pPr>
            <w:bookmarkStart w:id="1" w:name="Datum"/>
            <w:r>
              <w:t>2022-</w:t>
            </w:r>
            <w:r w:rsidR="00FA1396">
              <w:t>1</w:t>
            </w:r>
            <w:r w:rsidR="004B1301">
              <w:t>2</w:t>
            </w:r>
            <w:r>
              <w:t>-</w:t>
            </w:r>
            <w:r w:rsidR="0050138A">
              <w:t>2</w:t>
            </w:r>
            <w:r w:rsidR="00CE2780">
              <w:t>8</w:t>
            </w:r>
          </w:p>
          <w:p w14:paraId="718DFDF3" w14:textId="77777777" w:rsidR="00385295" w:rsidRPr="00074B09" w:rsidRDefault="00385295" w:rsidP="00F84407">
            <w:pPr>
              <w:pStyle w:val="SidhuvudtextLST"/>
            </w:pPr>
          </w:p>
          <w:bookmarkEnd w:id="1"/>
          <w:p w14:paraId="5E5D2117" w14:textId="77777777" w:rsidR="00F84407" w:rsidRPr="00074B09" w:rsidRDefault="00F84407" w:rsidP="00F84407">
            <w:pPr>
              <w:pStyle w:val="SidhuvudtextLST"/>
              <w:rPr>
                <w:lang w:val="en-US"/>
              </w:rPr>
            </w:pPr>
          </w:p>
        </w:tc>
        <w:tc>
          <w:tcPr>
            <w:tcW w:w="1843" w:type="dxa"/>
            <w:tcBorders>
              <w:top w:val="nil"/>
              <w:left w:val="nil"/>
              <w:bottom w:val="nil"/>
              <w:right w:val="nil"/>
            </w:tcBorders>
          </w:tcPr>
          <w:p w14:paraId="35CB4A05" w14:textId="77777777" w:rsidR="00F84407" w:rsidRPr="00074B09" w:rsidRDefault="00F84407" w:rsidP="00540986">
            <w:pPr>
              <w:pStyle w:val="SidhuvudtextLST"/>
              <w:spacing w:after="120"/>
              <w:ind w:left="180"/>
              <w:rPr>
                <w:lang w:val="en-US"/>
              </w:rPr>
            </w:pPr>
          </w:p>
          <w:p w14:paraId="52E3736A" w14:textId="11C23F70" w:rsidR="00F84407" w:rsidRDefault="00D46007" w:rsidP="00540986">
            <w:pPr>
              <w:pStyle w:val="SidhuvudtextLST"/>
              <w:ind w:left="180"/>
            </w:pPr>
            <w:r>
              <w:t>Ärende</w:t>
            </w:r>
            <w:r w:rsidR="000F63BE">
              <w:t>nummer</w:t>
            </w:r>
          </w:p>
          <w:p w14:paraId="7ACF7BED" w14:textId="02409176" w:rsidR="00F84407" w:rsidRDefault="001A1859" w:rsidP="00540986">
            <w:pPr>
              <w:pStyle w:val="SidhuvudtextLST"/>
              <w:ind w:left="180"/>
            </w:pPr>
            <w:bookmarkStart w:id="2" w:name="Dnr"/>
            <w:r>
              <w:t>511-</w:t>
            </w:r>
            <w:r w:rsidR="008B03B9">
              <w:t>6073</w:t>
            </w:r>
            <w:r>
              <w:t>-20</w:t>
            </w:r>
            <w:r w:rsidR="00F64A43">
              <w:t>17</w:t>
            </w:r>
          </w:p>
          <w:bookmarkEnd w:id="2"/>
          <w:p w14:paraId="04D22BD0" w14:textId="77777777" w:rsidR="00F84407" w:rsidRDefault="00F84407" w:rsidP="00F84407">
            <w:pPr>
              <w:pStyle w:val="SidhuvudtextLST"/>
            </w:pPr>
          </w:p>
        </w:tc>
      </w:tr>
    </w:tbl>
    <w:p w14:paraId="28C74686" w14:textId="041853A2" w:rsidR="00DA4C83" w:rsidRDefault="000F63BE" w:rsidP="006B55DB">
      <w:pPr>
        <w:pStyle w:val="Rubrik1LST"/>
      </w:pPr>
      <w:r>
        <w:t xml:space="preserve">Bildande av naturreservatet </w:t>
      </w:r>
      <w:r w:rsidR="008B03B9">
        <w:t>Gässhultsmyren</w:t>
      </w:r>
      <w:r>
        <w:t xml:space="preserve"> i </w:t>
      </w:r>
      <w:r w:rsidR="002A2A5B">
        <w:t>Ljungby</w:t>
      </w:r>
      <w:r>
        <w:t xml:space="preserve"> kommun </w:t>
      </w:r>
    </w:p>
    <w:p w14:paraId="1573A39F" w14:textId="77777777" w:rsidR="00967B47" w:rsidRPr="00967B47" w:rsidRDefault="00967B47" w:rsidP="00967B47">
      <w:pPr>
        <w:pStyle w:val="NormalLST"/>
      </w:pPr>
    </w:p>
    <w:p w14:paraId="7FE955FF" w14:textId="540A74FA" w:rsidR="00DA4C83" w:rsidRPr="00276511" w:rsidRDefault="00DA1452" w:rsidP="006B55DB">
      <w:pPr>
        <w:pStyle w:val="Rubrik2LST"/>
      </w:pPr>
      <w:r>
        <w:t>Beslut</w:t>
      </w:r>
      <w:r w:rsidR="00B02D51">
        <w:t xml:space="preserve"> </w:t>
      </w:r>
    </w:p>
    <w:p w14:paraId="52749822" w14:textId="0FB2AA0D" w:rsidR="00304144" w:rsidRDefault="00304144" w:rsidP="00304144">
      <w:pPr>
        <w:pStyle w:val="NormalLST"/>
      </w:pPr>
      <w:r w:rsidRPr="00F711D6">
        <w:t xml:space="preserve">Länsstyrelsen förklarar området </w:t>
      </w:r>
      <w:r>
        <w:t>Gässhultsmyren</w:t>
      </w:r>
      <w:r w:rsidRPr="00F711D6">
        <w:t xml:space="preserve"> som naturreservat. Gränsen för naturreservatet ska vara den gräns som anges i bifogad karta (bilaga 1).</w:t>
      </w:r>
    </w:p>
    <w:p w14:paraId="62D706E7" w14:textId="77777777" w:rsidR="009D6994" w:rsidRDefault="009D6994" w:rsidP="009D6994">
      <w:pPr>
        <w:pStyle w:val="NormalLST"/>
      </w:pPr>
      <w:r>
        <w:t>För att uppnå syftet med reservatet beslutar Länsstyrelsen att nedan angivna föreskrifter ska gälla för reservatet.</w:t>
      </w:r>
    </w:p>
    <w:p w14:paraId="782AFF2B" w14:textId="6E30BEDB" w:rsidR="00B02D51" w:rsidRDefault="009D6994" w:rsidP="009D6994">
      <w:pPr>
        <w:pStyle w:val="NormalLST"/>
      </w:pPr>
      <w:r>
        <w:t>Länsstyrelsen fastställer bifogad skötselplan (bilaga 2) för reservatets långsiktiga vård.</w:t>
      </w:r>
    </w:p>
    <w:p w14:paraId="219445E5" w14:textId="34BBC258" w:rsidR="00C4548D" w:rsidRPr="00030D3E" w:rsidRDefault="00C4548D" w:rsidP="00AD5D6C">
      <w:pPr>
        <w:pStyle w:val="Rubrik3LST"/>
      </w:pPr>
      <w:r w:rsidRPr="00030D3E">
        <w:t xml:space="preserve">Syftet </w:t>
      </w:r>
      <w:r w:rsidRPr="00AD5D6C">
        <w:t>med</w:t>
      </w:r>
      <w:r w:rsidRPr="00030D3E">
        <w:t xml:space="preserve"> reservatet </w:t>
      </w:r>
    </w:p>
    <w:p w14:paraId="6B56A7FE" w14:textId="1058C7FB" w:rsidR="00B02D51" w:rsidRPr="000E27BD" w:rsidRDefault="00B02D51" w:rsidP="000E27BD">
      <w:pPr>
        <w:pStyle w:val="NormalLST"/>
        <w:rPr>
          <w:rFonts w:ascii="Arial" w:hAnsi="Arial" w:cs="Arial"/>
        </w:rPr>
      </w:pPr>
      <w:r>
        <w:t>Syftet med reservatet är</w:t>
      </w:r>
      <w:r w:rsidR="00B70ED6">
        <w:t xml:space="preserve"> att</w:t>
      </w:r>
      <w:r>
        <w:t>:</w:t>
      </w:r>
    </w:p>
    <w:p w14:paraId="20F93D55" w14:textId="77777777" w:rsidR="008B03B9" w:rsidRDefault="008B03B9" w:rsidP="008B03B9">
      <w:pPr>
        <w:pStyle w:val="PunktlistaLST"/>
      </w:pPr>
      <w:bookmarkStart w:id="3" w:name="_Hlk114478040"/>
      <w:r>
        <w:t>bevara och återskapa naturvärden som är knutna till myren, dess hydrologi och omgivande fastmark,</w:t>
      </w:r>
    </w:p>
    <w:p w14:paraId="394851AC" w14:textId="77777777" w:rsidR="002A2A5B" w:rsidRPr="002A2A5B" w:rsidRDefault="002A2A5B" w:rsidP="002A2A5B">
      <w:pPr>
        <w:pStyle w:val="PunktlistaLST"/>
      </w:pPr>
      <w:r w:rsidRPr="002A2A5B">
        <w:t>områdets skogar ska bevaras som, eller vid behov restaureras till, naturskogar med gamla träd och en varierad och flerskiktad struktur med god förekomst av död ved i olika nedbrytningsstadier,</w:t>
      </w:r>
    </w:p>
    <w:bookmarkEnd w:id="3"/>
    <w:p w14:paraId="6242C1B3" w14:textId="77777777" w:rsidR="008B03B9" w:rsidRPr="00B041CE" w:rsidRDefault="008B03B9" w:rsidP="008B03B9">
      <w:pPr>
        <w:pStyle w:val="PunktlistaLST"/>
      </w:pPr>
      <w:r w:rsidRPr="00B041CE">
        <w:t>det rörliga friluftslivet ska ges möjlighet till naturupplevelser under förutsättning att det inte påverkar naturvärdena negativt.</w:t>
      </w:r>
    </w:p>
    <w:p w14:paraId="75F69CC0" w14:textId="11648324" w:rsidR="00B70ED6" w:rsidRDefault="00B70ED6" w:rsidP="00B70ED6">
      <w:pPr>
        <w:spacing w:after="240" w:line="300" w:lineRule="atLeast"/>
        <w:rPr>
          <w:rFonts w:ascii="Times New Roman" w:hAnsi="Times New Roman"/>
          <w:sz w:val="24"/>
        </w:rPr>
      </w:pPr>
      <w:r>
        <w:rPr>
          <w:rFonts w:ascii="Times New Roman" w:hAnsi="Times New Roman"/>
          <w:sz w:val="24"/>
        </w:rPr>
        <w:t>Syftet ska uppnås genom att:</w:t>
      </w:r>
    </w:p>
    <w:p w14:paraId="681A55B6" w14:textId="77777777" w:rsidR="008B03B9" w:rsidRPr="004B50A1" w:rsidRDefault="008B03B9" w:rsidP="008B03B9">
      <w:pPr>
        <w:pStyle w:val="PunktlistaLST"/>
      </w:pPr>
      <w:bookmarkStart w:id="4" w:name="_Hlk114478060"/>
      <w:r w:rsidRPr="004B50A1">
        <w:t xml:space="preserve">områdets skyddsvärda naturmiljöer bevaras genom föreskrifter som </w:t>
      </w:r>
      <w:r>
        <w:t>reglerar</w:t>
      </w:r>
      <w:r w:rsidRPr="004B50A1">
        <w:t xml:space="preserve"> skogsbruk</w:t>
      </w:r>
      <w:r>
        <w:t>, markavvattning</w:t>
      </w:r>
      <w:r w:rsidRPr="004B50A1">
        <w:t xml:space="preserve"> och olika typer av exploatering</w:t>
      </w:r>
      <w:r>
        <w:t>,</w:t>
      </w:r>
    </w:p>
    <w:p w14:paraId="555702FA" w14:textId="77777777" w:rsidR="008B03B9" w:rsidRDefault="008B03B9" w:rsidP="008B03B9">
      <w:pPr>
        <w:pStyle w:val="PunktlistaLST"/>
      </w:pPr>
      <w:r>
        <w:t>den naturliga hydrologin bevaras och restaureras vid behov,</w:t>
      </w:r>
    </w:p>
    <w:p w14:paraId="295F93DA" w14:textId="4575E8BD" w:rsidR="008B03B9" w:rsidRDefault="008B03B9" w:rsidP="008B03B9">
      <w:pPr>
        <w:pStyle w:val="PunktlistaLST"/>
      </w:pPr>
      <w:bookmarkStart w:id="5" w:name="_Hlk535233156"/>
      <w:bookmarkStart w:id="6" w:name="_Hlk106872999"/>
      <w:bookmarkEnd w:id="4"/>
      <w:r>
        <w:t>områdets skogar vårdas och utvecklas mot äldre skogar rika på lövträd och tall där gran begränsas</w:t>
      </w:r>
      <w:bookmarkEnd w:id="5"/>
      <w:r>
        <w:t xml:space="preserve"> och </w:t>
      </w:r>
      <w:r w:rsidRPr="005B1280">
        <w:t>livsmiljöer kan nyskapas för att gynna skyddsvärda växter och djur</w:t>
      </w:r>
      <w:r w:rsidR="004719B3">
        <w:t>,</w:t>
      </w:r>
    </w:p>
    <w:p w14:paraId="52B7CFDC" w14:textId="77777777" w:rsidR="008B03B9" w:rsidRDefault="008B03B9" w:rsidP="008B03B9">
      <w:pPr>
        <w:pStyle w:val="PunktlistaLST"/>
      </w:pPr>
      <w:r>
        <w:t>slåtter eller bete återupptas i de delar som har hävdgynnade växtsamhällen,</w:t>
      </w:r>
    </w:p>
    <w:p w14:paraId="70AE1791" w14:textId="77777777" w:rsidR="008B03B9" w:rsidRDefault="008B03B9" w:rsidP="008B03B9">
      <w:pPr>
        <w:pStyle w:val="PunktlistaLST"/>
      </w:pPr>
      <w:bookmarkStart w:id="7" w:name="_Hlk522796198"/>
      <w:r>
        <w:t xml:space="preserve">lämpliga åtgärder för att främja upplevelsevärdena vidtas. </w:t>
      </w:r>
      <w:bookmarkEnd w:id="7"/>
    </w:p>
    <w:p w14:paraId="2B2DFA10" w14:textId="77777777" w:rsidR="009D6994" w:rsidRDefault="009D6994">
      <w:pPr>
        <w:rPr>
          <w:rFonts w:ascii="Arial" w:hAnsi="Arial"/>
          <w:sz w:val="24"/>
        </w:rPr>
      </w:pPr>
      <w:r>
        <w:br w:type="page"/>
      </w:r>
    </w:p>
    <w:p w14:paraId="03507B43" w14:textId="25E3B1F0" w:rsidR="008C2C1C" w:rsidRPr="008C2C1C" w:rsidRDefault="008C2C1C" w:rsidP="00030D3E">
      <w:pPr>
        <w:pStyle w:val="Rubrik3LST"/>
        <w:rPr>
          <w:rFonts w:cs="Arial"/>
        </w:rPr>
      </w:pPr>
      <w:r w:rsidRPr="00030D3E">
        <w:lastRenderedPageBreak/>
        <w:t>Föreskrifter</w:t>
      </w:r>
      <w:r>
        <w:t xml:space="preserve"> </w:t>
      </w:r>
    </w:p>
    <w:bookmarkEnd w:id="6"/>
    <w:p w14:paraId="14DECFF3" w14:textId="277C61B6" w:rsidR="00B37BE9" w:rsidRPr="006E5EFB" w:rsidRDefault="009F5BEF" w:rsidP="00030D3E">
      <w:pPr>
        <w:pStyle w:val="UnderrubrikLSTFreskrifter"/>
      </w:pPr>
      <w:r w:rsidRPr="006E5EFB">
        <w:t xml:space="preserve">A. Föreskrifter med stöd av </w:t>
      </w:r>
      <w:r w:rsidR="00B37BE9" w:rsidRPr="006E5EFB">
        <w:t>7 kap. 5 § andra stycket miljöbalken om inskränkningar i rätten att använda mark- och vattenområden</w:t>
      </w:r>
    </w:p>
    <w:p w14:paraId="35A76F47" w14:textId="77777777" w:rsidR="00B37BE9" w:rsidRPr="00B37BE9" w:rsidRDefault="00B37BE9" w:rsidP="00B37BE9">
      <w:pPr>
        <w:pStyle w:val="NormalLST"/>
      </w:pPr>
      <w:r w:rsidRPr="00B37BE9">
        <w:t>Utöver förbud och föreskrifter i annan lagstiftning är det förbjudet att:</w:t>
      </w:r>
    </w:p>
    <w:p w14:paraId="328AFE5D" w14:textId="77777777" w:rsidR="002A2A5B" w:rsidRPr="002A2A5B" w:rsidRDefault="002A2A5B" w:rsidP="002A2A5B">
      <w:pPr>
        <w:pStyle w:val="ListaLSTnumrerad"/>
      </w:pPr>
      <w:r w:rsidRPr="002A2A5B">
        <w:t>bedriva täkt av berg, sten, grus, sand, lera, jord, torv eller annan jordart</w:t>
      </w:r>
    </w:p>
    <w:p w14:paraId="3EE82BA9" w14:textId="77777777" w:rsidR="002A2A5B" w:rsidRPr="002A2A5B" w:rsidRDefault="002A2A5B" w:rsidP="002A2A5B">
      <w:pPr>
        <w:pStyle w:val="ListaLSTnumrerad"/>
      </w:pPr>
      <w:r w:rsidRPr="002A2A5B">
        <w:t xml:space="preserve">borra, spränga, schakta, gräva, dämma, dika, </w:t>
      </w:r>
      <w:proofErr w:type="spellStart"/>
      <w:r w:rsidRPr="002A2A5B">
        <w:t>dikesrensa</w:t>
      </w:r>
      <w:proofErr w:type="spellEnd"/>
      <w:r w:rsidRPr="002A2A5B">
        <w:t>, fylla ut, tippa, anordna upplag eller utföra annan liknande åtgärd på land eller i vatten</w:t>
      </w:r>
    </w:p>
    <w:p w14:paraId="08090800" w14:textId="26CF63E1" w:rsidR="002A2A5B" w:rsidRDefault="002A2A5B" w:rsidP="002A2A5B">
      <w:pPr>
        <w:pStyle w:val="ListaLSTnumrerad"/>
      </w:pPr>
      <w:r w:rsidRPr="002A2A5B">
        <w:t>anlägga väg, parkeringsplats eller vändplats</w:t>
      </w:r>
    </w:p>
    <w:p w14:paraId="5A312BB4" w14:textId="77777777" w:rsidR="002A2A5B" w:rsidRPr="002A2A5B" w:rsidRDefault="002A2A5B" w:rsidP="002A2A5B">
      <w:pPr>
        <w:pStyle w:val="ListaLSTnumrerad"/>
      </w:pPr>
      <w:r w:rsidRPr="002A2A5B">
        <w:t>ta bort eller skada stengärdesgård eller odlingsröse</w:t>
      </w:r>
    </w:p>
    <w:p w14:paraId="7C1DE93E" w14:textId="77777777" w:rsidR="002A2A5B" w:rsidRPr="002A2A5B" w:rsidRDefault="002A2A5B" w:rsidP="002A2A5B">
      <w:pPr>
        <w:pStyle w:val="ListaLSTnumrerad"/>
      </w:pPr>
      <w:r w:rsidRPr="002A2A5B">
        <w:t>uppföra byggnad, ledning, mast, vindkraftverk eller annan anläggning</w:t>
      </w:r>
    </w:p>
    <w:p w14:paraId="61D79CEE" w14:textId="77777777" w:rsidR="002A2A5B" w:rsidRPr="002A2A5B" w:rsidRDefault="002A2A5B" w:rsidP="002A2A5B">
      <w:pPr>
        <w:pStyle w:val="ListaLSTnumrerad"/>
      </w:pPr>
      <w:r w:rsidRPr="002A2A5B">
        <w:t>avverka, gallra, beskära, röja, så, plantera träd eller buskar eller utföra annan skogsbruksåtgärd eller skada enskilda träd eller buskar</w:t>
      </w:r>
    </w:p>
    <w:p w14:paraId="7DCF8711" w14:textId="77777777" w:rsidR="002A2A5B" w:rsidRPr="002A2A5B" w:rsidRDefault="002A2A5B" w:rsidP="002A2A5B">
      <w:pPr>
        <w:pStyle w:val="ListaLSTnumrerad"/>
      </w:pPr>
      <w:r w:rsidRPr="002A2A5B">
        <w:t>skada, ta bort eller upparbeta dött träd, vindfälle eller döda grenar</w:t>
      </w:r>
    </w:p>
    <w:p w14:paraId="2F468BEC" w14:textId="77777777" w:rsidR="002A2A5B" w:rsidRDefault="002A2A5B" w:rsidP="002A2A5B">
      <w:pPr>
        <w:pStyle w:val="ListaLSTnumrerad"/>
      </w:pPr>
      <w:r>
        <w:t>sprida bekämpningsmedel, gödsel, kalk eller annat jordförbättrings</w:t>
      </w:r>
      <w:r>
        <w:softHyphen/>
        <w:t>medel</w:t>
      </w:r>
    </w:p>
    <w:p w14:paraId="3061E87C" w14:textId="1A64C24F" w:rsidR="00AD5D6C" w:rsidRPr="00AD5D6C" w:rsidRDefault="00F64A43" w:rsidP="00304144">
      <w:pPr>
        <w:pStyle w:val="ListaLSTnumrerad"/>
        <w:numPr>
          <w:ilvl w:val="0"/>
          <w:numId w:val="0"/>
        </w:numPr>
        <w:ind w:left="360"/>
      </w:pPr>
      <w:r>
        <w:t>Undantag</w:t>
      </w:r>
      <w:r w:rsidR="00016997" w:rsidRPr="009536A1">
        <w:t>:</w:t>
      </w:r>
      <w:r w:rsidR="00FA1396">
        <w:t xml:space="preserve"> </w:t>
      </w:r>
      <w:r w:rsidR="00304144">
        <w:t>s</w:t>
      </w:r>
      <w:r w:rsidR="00CD3B0C">
        <w:t>altning av väg får ske</w:t>
      </w:r>
    </w:p>
    <w:p w14:paraId="0EAB4787" w14:textId="3C7CE986" w:rsidR="00CD3B0C" w:rsidRPr="00CD3B0C" w:rsidRDefault="00CD3B0C" w:rsidP="00CD3B0C">
      <w:pPr>
        <w:pStyle w:val="ListaLSTnumrerad"/>
      </w:pPr>
      <w:r w:rsidRPr="00CD3B0C">
        <w:t>ändra växt- och djurlivets sammansättning genom att föra in, så eller plantera ut arter på land eller i vatten</w:t>
      </w:r>
    </w:p>
    <w:p w14:paraId="7D8017C1" w14:textId="31EE7E36" w:rsidR="00B927A3" w:rsidRDefault="00CD3B0C" w:rsidP="00C83811">
      <w:pPr>
        <w:pStyle w:val="ListaLSTnumrerad"/>
      </w:pPr>
      <w:r>
        <w:t>utfodra vilt, sätta upp saltsten för vilt eller anlägga åtel</w:t>
      </w:r>
    </w:p>
    <w:p w14:paraId="256CAA92" w14:textId="78A84DDA" w:rsidR="00C83811" w:rsidRDefault="00C83811" w:rsidP="00C83811">
      <w:pPr>
        <w:pStyle w:val="ListaLSTnumrerad"/>
      </w:pPr>
      <w:r>
        <w:t>jaga fågel</w:t>
      </w:r>
    </w:p>
    <w:p w14:paraId="6BBF927D" w14:textId="51002473" w:rsidR="008B03B9" w:rsidRPr="00C83811" w:rsidRDefault="008B03B9" w:rsidP="008B03B9">
      <w:pPr>
        <w:pStyle w:val="ListaLSTnumrerad"/>
      </w:pPr>
      <w:r w:rsidRPr="003D3BAF">
        <w:t>på våtmark transportera ut fällt vilt med fordon förutom med fyrhjuling eller dragare med liknande marktryck</w:t>
      </w:r>
    </w:p>
    <w:p w14:paraId="650B3792" w14:textId="77777777" w:rsidR="00B927A3" w:rsidRDefault="00B927A3" w:rsidP="00B927A3">
      <w:pPr>
        <w:pStyle w:val="NormalLST"/>
      </w:pPr>
    </w:p>
    <w:p w14:paraId="3110EFED" w14:textId="7A5FCAC8" w:rsidR="00DA1452" w:rsidRPr="00B927A3" w:rsidRDefault="00E13603" w:rsidP="00B927A3">
      <w:pPr>
        <w:pStyle w:val="NormalLST"/>
        <w:rPr>
          <w:highlight w:val="yellow"/>
        </w:rPr>
      </w:pPr>
      <w:r w:rsidRPr="00E13603">
        <w:t>Följande åtgärder är förbjudna att vidta utan Länsstyrelsens tillstånd:</w:t>
      </w:r>
    </w:p>
    <w:p w14:paraId="69C2B94F" w14:textId="403FCAF4" w:rsidR="00E13603" w:rsidRDefault="00CD3B0C" w:rsidP="00B927A3">
      <w:pPr>
        <w:pStyle w:val="ListaLSTnumrerad"/>
      </w:pPr>
      <w:r>
        <w:t>anordna tillfälligt upplag</w:t>
      </w:r>
    </w:p>
    <w:p w14:paraId="056AC0D0" w14:textId="5B2BBA60" w:rsidR="00DA1452" w:rsidRDefault="00CD3B0C" w:rsidP="00B927A3">
      <w:pPr>
        <w:pStyle w:val="ListaLSTnumrerad"/>
      </w:pPr>
      <w:r>
        <w:t>uppföra jakttorn</w:t>
      </w:r>
      <w:r w:rsidR="00DA5F8D">
        <w:t xml:space="preserve"> </w:t>
      </w:r>
      <w:r w:rsidR="004B1301">
        <w:t>på annan plats än i skogsmark</w:t>
      </w:r>
    </w:p>
    <w:p w14:paraId="69B81185" w14:textId="32C4D3FD" w:rsidR="00CD3B0C" w:rsidRDefault="00CD3B0C" w:rsidP="00B927A3">
      <w:pPr>
        <w:pStyle w:val="ListaLSTnumrerad"/>
      </w:pPr>
      <w:r>
        <w:t xml:space="preserve">öppna upp </w:t>
      </w:r>
      <w:proofErr w:type="spellStart"/>
      <w:r>
        <w:t>siktgata</w:t>
      </w:r>
      <w:proofErr w:type="spellEnd"/>
      <w:r>
        <w:t xml:space="preserve"> för jaktens behov</w:t>
      </w:r>
    </w:p>
    <w:p w14:paraId="7DEC615B" w14:textId="77777777" w:rsidR="00CD3B0C" w:rsidRPr="00CD3B0C" w:rsidRDefault="00CD3B0C" w:rsidP="00CD3B0C">
      <w:pPr>
        <w:pStyle w:val="ListaLSTnumrerad"/>
      </w:pPr>
      <w:r w:rsidRPr="00CD3B0C">
        <w:t>bedriva tävlings-, övnings- eller lägerverksamhet</w:t>
      </w:r>
    </w:p>
    <w:p w14:paraId="27814ADF" w14:textId="660E02AB" w:rsidR="00CD3B0C" w:rsidRDefault="00CD3B0C" w:rsidP="00CD3B0C">
      <w:pPr>
        <w:pStyle w:val="ListaLSTnumrerad"/>
      </w:pPr>
      <w:r w:rsidRPr="00CD3B0C">
        <w:t>sätta upp tavla, skylt, affisch, snitsel, konstföremål eller liknande</w:t>
      </w:r>
    </w:p>
    <w:p w14:paraId="22194295" w14:textId="7CC81F99" w:rsidR="00CD3B0C" w:rsidRPr="00AD5D6C" w:rsidRDefault="00F64A43" w:rsidP="00304144">
      <w:pPr>
        <w:pStyle w:val="ListaLSTnumrerad"/>
        <w:numPr>
          <w:ilvl w:val="0"/>
          <w:numId w:val="0"/>
        </w:numPr>
        <w:ind w:left="360"/>
      </w:pPr>
      <w:r>
        <w:t>Undantag</w:t>
      </w:r>
      <w:r w:rsidR="00CD3B0C" w:rsidRPr="009536A1">
        <w:t>:</w:t>
      </w:r>
      <w:r w:rsidR="00304144">
        <w:t xml:space="preserve"> j</w:t>
      </w:r>
      <w:r w:rsidR="00CD3B0C">
        <w:t xml:space="preserve">aktpass får markeras med </w:t>
      </w:r>
      <w:r>
        <w:t>skylt</w:t>
      </w:r>
    </w:p>
    <w:p w14:paraId="49358702" w14:textId="77777777" w:rsidR="00DC5825" w:rsidRDefault="00DC5825" w:rsidP="008864D1">
      <w:pPr>
        <w:spacing w:after="240" w:line="300" w:lineRule="atLeast"/>
        <w:rPr>
          <w:rFonts w:ascii="Times New Roman" w:hAnsi="Times New Roman"/>
          <w:sz w:val="24"/>
        </w:rPr>
      </w:pPr>
    </w:p>
    <w:p w14:paraId="0F67BFDB" w14:textId="77777777" w:rsidR="009D6994" w:rsidRDefault="009D6994">
      <w:pPr>
        <w:rPr>
          <w:rFonts w:ascii="Times New Roman" w:hAnsi="Times New Roman" w:cs="Times New Roman"/>
          <w:i/>
          <w:iCs/>
          <w:sz w:val="24"/>
          <w:szCs w:val="24"/>
        </w:rPr>
      </w:pPr>
      <w:r>
        <w:br w:type="page"/>
      </w:r>
    </w:p>
    <w:p w14:paraId="3EA02617" w14:textId="69D7914B" w:rsidR="006417FE" w:rsidRDefault="009F5BEF" w:rsidP="00B927A3">
      <w:pPr>
        <w:pStyle w:val="UnderrubrikLSTFreskrifter"/>
      </w:pPr>
      <w:r>
        <w:lastRenderedPageBreak/>
        <w:t>B</w:t>
      </w:r>
      <w:r w:rsidRPr="009F5BEF">
        <w:t>.</w:t>
      </w:r>
      <w:r w:rsidR="006417FE">
        <w:t xml:space="preserve"> </w:t>
      </w:r>
      <w:r w:rsidR="006417FE" w:rsidRPr="006417FE">
        <w:t xml:space="preserve">Föreskrifter med stöd av 7 kap. 6 § miljöbalken om skyldighet </w:t>
      </w:r>
      <w:r w:rsidR="000E26AA">
        <w:t xml:space="preserve">för ägare och innehavare av särskild rätt till fastighet att tåla </w:t>
      </w:r>
      <w:r w:rsidR="00F64A43">
        <w:t>visst intrång</w:t>
      </w:r>
      <w:r w:rsidR="006417FE" w:rsidRPr="006417FE">
        <w:fldChar w:fldCharType="begin"/>
      </w:r>
      <w:r w:rsidR="006417FE" w:rsidRPr="006417FE">
        <w:instrText xml:space="preserve">  </w:instrText>
      </w:r>
      <w:r w:rsidR="006417FE" w:rsidRPr="006417FE">
        <w:fldChar w:fldCharType="end"/>
      </w:r>
    </w:p>
    <w:p w14:paraId="65DE58FB" w14:textId="2DB3E894" w:rsidR="00DA1452" w:rsidRPr="006417FE" w:rsidRDefault="00DA1452" w:rsidP="00B927A3">
      <w:pPr>
        <w:pStyle w:val="NormalLST"/>
        <w:rPr>
          <w:bCs/>
          <w:i/>
          <w:iCs/>
        </w:rPr>
      </w:pPr>
      <w:r w:rsidRPr="006417FE">
        <w:t>Markägare och innehavare av särskild rätt till marken förpliktas tåla:</w:t>
      </w:r>
    </w:p>
    <w:p w14:paraId="598C1613" w14:textId="749136EF" w:rsidR="00EB458D" w:rsidRPr="00EB458D" w:rsidRDefault="00EB458D" w:rsidP="00EB458D">
      <w:pPr>
        <w:pStyle w:val="ListaLSTnumrerad"/>
        <w:numPr>
          <w:ilvl w:val="0"/>
          <w:numId w:val="22"/>
        </w:numPr>
      </w:pPr>
      <w:r w:rsidRPr="00EB458D">
        <w:t>utmärkning av reservatsgräns</w:t>
      </w:r>
    </w:p>
    <w:p w14:paraId="295E0527" w14:textId="0A1FAFF6" w:rsidR="00585B7F" w:rsidRDefault="00DA1452" w:rsidP="00EB458D">
      <w:pPr>
        <w:pStyle w:val="ListaLSTnumrerad"/>
        <w:numPr>
          <w:ilvl w:val="0"/>
          <w:numId w:val="22"/>
        </w:numPr>
      </w:pPr>
      <w:r>
        <w:t>att skötsel utförs</w:t>
      </w:r>
      <w:r w:rsidR="00DC5825">
        <w:t xml:space="preserve"> som behövs för att bevara och utveckla naturvärdena:</w:t>
      </w:r>
    </w:p>
    <w:p w14:paraId="275496D3" w14:textId="0B46CDF6" w:rsidR="007F65D5" w:rsidRPr="00585B7F" w:rsidRDefault="007F65D5" w:rsidP="007F65D5">
      <w:pPr>
        <w:pStyle w:val="Liststycke"/>
        <w:numPr>
          <w:ilvl w:val="0"/>
          <w:numId w:val="31"/>
        </w:numPr>
        <w:spacing w:line="240" w:lineRule="auto"/>
      </w:pPr>
      <w:bookmarkStart w:id="8" w:name="_Hlk114487064"/>
      <w:r>
        <w:t xml:space="preserve">restaurering </w:t>
      </w:r>
      <w:r w:rsidRPr="005C6AF6">
        <w:t xml:space="preserve">och skötsel av skog inbegripande röjning, </w:t>
      </w:r>
      <w:r>
        <w:t>gallring,</w:t>
      </w:r>
      <w:r w:rsidRPr="005C6AF6">
        <w:t xml:space="preserve"> sådd/plantering av naturligt förekommande träd och buskar samt </w:t>
      </w:r>
      <w:r w:rsidRPr="0043067D">
        <w:t>frihuggning av träd</w:t>
      </w:r>
    </w:p>
    <w:p w14:paraId="52370E82" w14:textId="5DBCCE63" w:rsidR="00EB458D" w:rsidRDefault="00EB458D" w:rsidP="00EB458D">
      <w:pPr>
        <w:pStyle w:val="Liststycke"/>
        <w:numPr>
          <w:ilvl w:val="0"/>
          <w:numId w:val="31"/>
        </w:numPr>
      </w:pPr>
      <w:r>
        <w:t xml:space="preserve">skapande av högstubbar, lågor och </w:t>
      </w:r>
      <w:proofErr w:type="spellStart"/>
      <w:r>
        <w:t>hålträd</w:t>
      </w:r>
      <w:proofErr w:type="spellEnd"/>
      <w:r>
        <w:t>, uppläggning av grenar/stammar i s.k. faunadepåer</w:t>
      </w:r>
      <w:r w:rsidR="00F64A43">
        <w:t xml:space="preserve"> (inkl. död ved från områden utanför reservatet)</w:t>
      </w:r>
      <w:r>
        <w:t xml:space="preserve">, flytt av vindfällen samt </w:t>
      </w:r>
      <w:proofErr w:type="spellStart"/>
      <w:r>
        <w:t>veteranisering</w:t>
      </w:r>
      <w:proofErr w:type="spellEnd"/>
      <w:r>
        <w:t xml:space="preserve"> och </w:t>
      </w:r>
      <w:proofErr w:type="spellStart"/>
      <w:r>
        <w:t>hamling</w:t>
      </w:r>
      <w:proofErr w:type="spellEnd"/>
      <w:r>
        <w:t xml:space="preserve"> av träd</w:t>
      </w:r>
    </w:p>
    <w:p w14:paraId="4C839B99" w14:textId="2C65477B" w:rsidR="00585B7F" w:rsidRDefault="00585B7F" w:rsidP="00EB458D">
      <w:pPr>
        <w:pStyle w:val="Liststycke"/>
        <w:numPr>
          <w:ilvl w:val="0"/>
          <w:numId w:val="31"/>
        </w:numPr>
      </w:pPr>
      <w:r w:rsidRPr="00585B7F">
        <w:t>hävd genom slåtter, betesdrift eller bränning på gräsmark och vid behov vindskydd för betesdjur och stödutfodring</w:t>
      </w:r>
      <w:r w:rsidR="00276BB8">
        <w:t xml:space="preserve"> </w:t>
      </w:r>
      <w:bookmarkStart w:id="9" w:name="_Hlk116977146"/>
      <w:r w:rsidR="00276BB8">
        <w:t xml:space="preserve">samt </w:t>
      </w:r>
      <w:r w:rsidR="00DA5F8D">
        <w:t xml:space="preserve">anläggning av </w:t>
      </w:r>
      <w:r w:rsidR="00276BB8">
        <w:t>brunn för dricksvatten till betesdjur</w:t>
      </w:r>
      <w:bookmarkEnd w:id="9"/>
    </w:p>
    <w:p w14:paraId="271D6E6B" w14:textId="6BF70432" w:rsidR="007F65D5" w:rsidRDefault="007F65D5" w:rsidP="007F65D5">
      <w:pPr>
        <w:pStyle w:val="Liststycke"/>
        <w:numPr>
          <w:ilvl w:val="0"/>
          <w:numId w:val="31"/>
        </w:numPr>
        <w:spacing w:line="240" w:lineRule="auto"/>
      </w:pPr>
      <w:r>
        <w:t>restaurering av</w:t>
      </w:r>
      <w:r w:rsidRPr="0016701B">
        <w:t xml:space="preserve"> hydrologin genom att dämma eller lägga igen diken samt </w:t>
      </w:r>
      <w:r>
        <w:t>restaurera</w:t>
      </w:r>
      <w:r w:rsidRPr="0016701B">
        <w:t xml:space="preserve"> vattendrag</w:t>
      </w:r>
    </w:p>
    <w:p w14:paraId="0AACB3D3" w14:textId="365813A9" w:rsidR="007F65D5" w:rsidRDefault="007F65D5" w:rsidP="007F65D5">
      <w:pPr>
        <w:pStyle w:val="Liststycke"/>
        <w:numPr>
          <w:ilvl w:val="0"/>
          <w:numId w:val="31"/>
        </w:numPr>
        <w:spacing w:line="240" w:lineRule="auto"/>
      </w:pPr>
      <w:r w:rsidRPr="0016701B">
        <w:t>naturvårdsbränning</w:t>
      </w:r>
    </w:p>
    <w:p w14:paraId="3CFFBAD6" w14:textId="77777777" w:rsidR="00585B7F" w:rsidRPr="00585B7F" w:rsidRDefault="00585B7F" w:rsidP="00585B7F">
      <w:pPr>
        <w:pStyle w:val="Liststycke"/>
      </w:pPr>
      <w:r w:rsidRPr="00585B7F">
        <w:t>bekämpning av invasiva, främmande eller expansiva arter och, på mader och i gräsmark, igenväxningsvegetation</w:t>
      </w:r>
    </w:p>
    <w:p w14:paraId="115BDD2A" w14:textId="77777777" w:rsidR="00585B7F" w:rsidRPr="00585B7F" w:rsidRDefault="00585B7F" w:rsidP="00585B7F">
      <w:pPr>
        <w:pStyle w:val="Liststycke"/>
      </w:pPr>
      <w:r w:rsidRPr="00585B7F">
        <w:t xml:space="preserve">uppsättning av fågel-, fladdermus- och insektsholkar </w:t>
      </w:r>
    </w:p>
    <w:p w14:paraId="31EAB4AB" w14:textId="32A33C85" w:rsidR="00585B7F" w:rsidRDefault="00585B7F" w:rsidP="00585B7F">
      <w:pPr>
        <w:pStyle w:val="Liststycke"/>
      </w:pPr>
      <w:r w:rsidRPr="00585B7F">
        <w:t>utsättning av i naturtyperna naturligt förekommande arter</w:t>
      </w:r>
    </w:p>
    <w:p w14:paraId="7C094345" w14:textId="7000D225" w:rsidR="00585B7F" w:rsidRPr="00585B7F" w:rsidRDefault="00585B7F" w:rsidP="00585B7F">
      <w:pPr>
        <w:pStyle w:val="Liststycke"/>
      </w:pPr>
      <w:r w:rsidRPr="00585B7F">
        <w:t>skapande av jordblottor</w:t>
      </w:r>
      <w:r w:rsidR="007F159A">
        <w:t xml:space="preserve"> inkl. utplacering av sand och grus</w:t>
      </w:r>
    </w:p>
    <w:bookmarkEnd w:id="8"/>
    <w:p w14:paraId="2DE9AF25" w14:textId="55D07199" w:rsidR="00EB458D" w:rsidRPr="00EB458D" w:rsidRDefault="00F64A43" w:rsidP="00EB458D">
      <w:pPr>
        <w:pStyle w:val="ListaLSTnumrerad"/>
      </w:pPr>
      <w:r>
        <w:t xml:space="preserve">att </w:t>
      </w:r>
      <w:r w:rsidR="00EB458D" w:rsidRPr="00EB458D">
        <w:t>anordningar för allmänheten i form av parkeringsplats, informations</w:t>
      </w:r>
      <w:r w:rsidR="007F65D5">
        <w:t>tavla</w:t>
      </w:r>
      <w:r w:rsidR="00EB458D" w:rsidRPr="00EB458D">
        <w:t xml:space="preserve">, </w:t>
      </w:r>
      <w:proofErr w:type="spellStart"/>
      <w:r w:rsidR="00EB458D" w:rsidRPr="00EB458D">
        <w:t>strövstig</w:t>
      </w:r>
      <w:proofErr w:type="spellEnd"/>
      <w:r w:rsidR="00DA5F8D">
        <w:t>,</w:t>
      </w:r>
      <w:r w:rsidR="00EB458D" w:rsidRPr="00EB458D">
        <w:t xml:space="preserve"> </w:t>
      </w:r>
      <w:r w:rsidR="007F65D5">
        <w:t xml:space="preserve">spänger, </w:t>
      </w:r>
      <w:r w:rsidR="00EB458D" w:rsidRPr="00EB458D">
        <w:t>rastplats</w:t>
      </w:r>
      <w:r w:rsidR="007F65D5">
        <w:t xml:space="preserve"> och utkikstorn</w:t>
      </w:r>
      <w:r w:rsidR="00EB458D" w:rsidRPr="00EB458D">
        <w:t xml:space="preserve"> </w:t>
      </w:r>
      <w:r>
        <w:t>iordningsställs</w:t>
      </w:r>
    </w:p>
    <w:p w14:paraId="6C3529DE" w14:textId="77777777" w:rsidR="00EB458D" w:rsidRPr="00EB458D" w:rsidRDefault="00EB458D" w:rsidP="00EB458D">
      <w:pPr>
        <w:pStyle w:val="ListaLSTnumrerad"/>
      </w:pPr>
      <w:r w:rsidRPr="00EB458D">
        <w:t>åtgärder för vetenskaplig undersökning med tillstånd från Länsstyrelsen</w:t>
      </w:r>
    </w:p>
    <w:p w14:paraId="56609F0D" w14:textId="77777777" w:rsidR="00EB458D" w:rsidRDefault="00EB458D" w:rsidP="00EB458D">
      <w:pPr>
        <w:pStyle w:val="ListaLSTnumrerad"/>
      </w:pPr>
      <w:r w:rsidRPr="00EB458D">
        <w:t>tillfälliga upplag i samband med skötselåtgärder</w:t>
      </w:r>
    </w:p>
    <w:p w14:paraId="7FA917FE" w14:textId="2DB36619" w:rsidR="00EB458D" w:rsidRPr="00EB458D" w:rsidRDefault="00EB458D" w:rsidP="00EB458D">
      <w:pPr>
        <w:pStyle w:val="ListaLSTnumrerad"/>
      </w:pPr>
      <w:r w:rsidRPr="00EB458D">
        <w:t>användning av brukningsväg eller tillfälligt körstråk i den utsträckning som behövs för att utföra skötselåtgärder enligt skötselplan.</w:t>
      </w:r>
    </w:p>
    <w:p w14:paraId="39E35C84" w14:textId="77777777" w:rsidR="00937367" w:rsidRPr="00B927A3" w:rsidRDefault="00937367" w:rsidP="00937367">
      <w:pPr>
        <w:pStyle w:val="ListaLSTnumrerad"/>
        <w:numPr>
          <w:ilvl w:val="0"/>
          <w:numId w:val="0"/>
        </w:numPr>
      </w:pPr>
    </w:p>
    <w:p w14:paraId="42F059AF" w14:textId="32920882" w:rsidR="001D6E31" w:rsidRDefault="0035606D" w:rsidP="009F5BEF">
      <w:pPr>
        <w:pStyle w:val="NormalLST"/>
      </w:pPr>
      <w:r>
        <w:t>Länsstyrelsen ansvarar för att skötselåtgärder enligt ovan och som specificeras i fastställd skötselplan utförs.</w:t>
      </w:r>
    </w:p>
    <w:p w14:paraId="275D410A" w14:textId="77777777" w:rsidR="0035606D" w:rsidRDefault="0035606D" w:rsidP="009F5BEF">
      <w:pPr>
        <w:pStyle w:val="NormalLST"/>
      </w:pPr>
    </w:p>
    <w:p w14:paraId="026B4F33" w14:textId="77777777" w:rsidR="00276BB8" w:rsidRDefault="00276BB8">
      <w:pPr>
        <w:rPr>
          <w:rFonts w:ascii="Times New Roman" w:hAnsi="Times New Roman" w:cs="Times New Roman"/>
          <w:i/>
          <w:iCs/>
          <w:sz w:val="24"/>
          <w:szCs w:val="24"/>
        </w:rPr>
      </w:pPr>
      <w:r>
        <w:br w:type="page"/>
      </w:r>
    </w:p>
    <w:p w14:paraId="19F611CD" w14:textId="137B7605" w:rsidR="001D6E31" w:rsidRDefault="00A03DCF" w:rsidP="00937367">
      <w:pPr>
        <w:pStyle w:val="UnderrubrikLSTFreskrifter"/>
      </w:pPr>
      <w:r>
        <w:lastRenderedPageBreak/>
        <w:t>C</w:t>
      </w:r>
      <w:r w:rsidR="008D36C6" w:rsidRPr="009F5BEF">
        <w:t>.</w:t>
      </w:r>
      <w:r w:rsidR="008D36C6">
        <w:t xml:space="preserve"> </w:t>
      </w:r>
      <w:r w:rsidR="001D6E31" w:rsidRPr="001D6E31">
        <w:t>Föreskrifter med stöd av</w:t>
      </w:r>
      <w:r w:rsidR="00F64A43">
        <w:t xml:space="preserve"> 22</w:t>
      </w:r>
      <w:r w:rsidR="001D6E31" w:rsidRPr="001D6E31">
        <w:t xml:space="preserve"> § </w:t>
      </w:r>
      <w:r w:rsidR="00F64A43">
        <w:t xml:space="preserve">förordningen om områdesskydd enligt </w:t>
      </w:r>
      <w:r w:rsidR="001D6E31" w:rsidRPr="001D6E31">
        <w:t>miljöbal</w:t>
      </w:r>
      <w:r w:rsidR="00F64A43">
        <w:t>ken</w:t>
      </w:r>
      <w:r w:rsidR="001D6E31" w:rsidRPr="001D6E31">
        <w:t xml:space="preserve"> </w:t>
      </w:r>
      <w:proofErr w:type="spellStart"/>
      <w:r w:rsidR="00F64A43">
        <w:t>m.m</w:t>
      </w:r>
      <w:proofErr w:type="spellEnd"/>
      <w:r w:rsidR="00F64A43">
        <w:t xml:space="preserve"> </w:t>
      </w:r>
      <w:r w:rsidR="001D6E31" w:rsidRPr="001D6E31">
        <w:t>om rätten att färdas och vistas inom reservatet och om ordningen i övrigt inom området</w:t>
      </w:r>
    </w:p>
    <w:p w14:paraId="123203F5" w14:textId="77777777" w:rsidR="00C13B88" w:rsidRPr="00C13B88" w:rsidRDefault="00C13B88" w:rsidP="00C13B88">
      <w:pPr>
        <w:pStyle w:val="NormalLST"/>
        <w:rPr>
          <w:bCs/>
        </w:rPr>
      </w:pPr>
      <w:r w:rsidRPr="00C13B88">
        <w:rPr>
          <w:bCs/>
        </w:rPr>
        <w:t>Utöver förbud och föreskrifter i annan lagstiftning är det förbjudet att:</w:t>
      </w:r>
    </w:p>
    <w:p w14:paraId="4BE1CB7C" w14:textId="77777777" w:rsidR="00AF43EC" w:rsidRPr="00AF43EC" w:rsidRDefault="00AF43EC" w:rsidP="00AF43EC">
      <w:pPr>
        <w:pStyle w:val="ListaLSTnumrerad"/>
        <w:numPr>
          <w:ilvl w:val="0"/>
          <w:numId w:val="34"/>
        </w:numPr>
      </w:pPr>
      <w:r w:rsidRPr="00AF43EC">
        <w:t>skada naturföremål eller ytbildning, till exempel genom att gräva, borra, måla eller mejsla</w:t>
      </w:r>
    </w:p>
    <w:p w14:paraId="7CC247FA" w14:textId="77777777" w:rsidR="00AF43EC" w:rsidRPr="00AF43EC" w:rsidRDefault="00AF43EC" w:rsidP="00AF43EC">
      <w:pPr>
        <w:pStyle w:val="ListaLSTnumrerad"/>
      </w:pPr>
      <w:r w:rsidRPr="00AF43EC">
        <w:t>fälla eller på annat sätt skada levande eller döda stående eller omkullfallna träd och buskar</w:t>
      </w:r>
    </w:p>
    <w:p w14:paraId="76878C42" w14:textId="77777777" w:rsidR="00AF43EC" w:rsidRPr="00AF43EC" w:rsidRDefault="00AF43EC" w:rsidP="00AF43EC">
      <w:pPr>
        <w:pStyle w:val="ListaLSTnumrerad"/>
      </w:pPr>
      <w:r w:rsidRPr="00AF43EC">
        <w:t>plocka, skada eller gräva upp örter, svampar, mossor, lavar eller andra växter annat än plockning av enstaka exemplar av icke-fridlysta arter. Bär och matsvamp får plockas för husbehov</w:t>
      </w:r>
    </w:p>
    <w:p w14:paraId="00FF8FAF" w14:textId="77777777" w:rsidR="00AF43EC" w:rsidRPr="00AF43EC" w:rsidRDefault="00AF43EC" w:rsidP="00AF43EC">
      <w:pPr>
        <w:pStyle w:val="ListaLSTnumrerad"/>
      </w:pPr>
      <w:r w:rsidRPr="00AF43EC">
        <w:t>samla in insekter, snäckor, maskar eller andra ryggradslösa djur annat än enstaka exemplar av icke-fridlysta arter</w:t>
      </w:r>
    </w:p>
    <w:p w14:paraId="093683FC" w14:textId="77777777" w:rsidR="00AF43EC" w:rsidRPr="00AF43EC" w:rsidRDefault="00AF43EC" w:rsidP="00AF43EC">
      <w:pPr>
        <w:pStyle w:val="ListaLSTnumrerad"/>
      </w:pPr>
      <w:r w:rsidRPr="00AF43EC">
        <w:t>framföra eller parkera motordrivet fordon eller släpvagn annat än på anvisad väg och anvisad iordningställd parkeringsplats</w:t>
      </w:r>
    </w:p>
    <w:p w14:paraId="53CB21EA" w14:textId="6751F4E6" w:rsidR="00AF43EC" w:rsidRDefault="00AF43EC" w:rsidP="00AF43EC">
      <w:pPr>
        <w:pStyle w:val="ListaLSTnumrerad"/>
      </w:pPr>
      <w:r w:rsidRPr="00AF43EC">
        <w:t>parkera eller ställa upp husvagn, husbil eller liknande mellan kl. 00.00 och 05.00</w:t>
      </w:r>
    </w:p>
    <w:p w14:paraId="246FDD77" w14:textId="77777777" w:rsidR="00AF43EC" w:rsidRDefault="00AF43EC" w:rsidP="00AF43EC">
      <w:pPr>
        <w:pStyle w:val="ListaLSTnumrerad"/>
      </w:pPr>
      <w:r w:rsidRPr="00AF43EC">
        <w:t xml:space="preserve">störa eller skada djurlivet </w:t>
      </w:r>
      <w:proofErr w:type="gramStart"/>
      <w:r w:rsidRPr="00AF43EC">
        <w:t>t.ex.</w:t>
      </w:r>
      <w:proofErr w:type="gramEnd"/>
      <w:r w:rsidRPr="00AF43EC">
        <w:t xml:space="preserve"> genom närgånget uppträdande vid bo- eller lekplats.</w:t>
      </w:r>
      <w:bookmarkStart w:id="10" w:name="_Hlk9092711"/>
    </w:p>
    <w:p w14:paraId="13DFADBF" w14:textId="77777777" w:rsidR="00AF43EC" w:rsidRDefault="00AF43EC" w:rsidP="00AF43EC">
      <w:pPr>
        <w:pStyle w:val="ListaLSTnumrerad"/>
        <w:numPr>
          <w:ilvl w:val="0"/>
          <w:numId w:val="0"/>
        </w:numPr>
      </w:pPr>
    </w:p>
    <w:p w14:paraId="42AA0295" w14:textId="539146F5" w:rsidR="00AF43EC" w:rsidRDefault="00AF43EC" w:rsidP="00AF43EC">
      <w:pPr>
        <w:pStyle w:val="ListaLSTnumrerad"/>
        <w:numPr>
          <w:ilvl w:val="0"/>
          <w:numId w:val="0"/>
        </w:numPr>
      </w:pPr>
      <w:r w:rsidRPr="00835963">
        <w:t xml:space="preserve">Följande åtgärder </w:t>
      </w:r>
      <w:r w:rsidRPr="003B31A9">
        <w:t>är förbjudna att vidta utan Länsstyrelsens tillstånd</w:t>
      </w:r>
      <w:r w:rsidRPr="00835963">
        <w:t>:</w:t>
      </w:r>
      <w:bookmarkEnd w:id="10"/>
    </w:p>
    <w:p w14:paraId="4DC22493" w14:textId="52D92A3F" w:rsidR="007F65D5" w:rsidRDefault="00AF43EC" w:rsidP="007F65D5">
      <w:pPr>
        <w:pStyle w:val="ListaLSTnumrerad"/>
      </w:pPr>
      <w:r w:rsidRPr="00AF43EC">
        <w:t>vetenskaplig undersökning</w:t>
      </w:r>
      <w:r w:rsidR="007F65D5">
        <w:t xml:space="preserve"> som omfattar åtgärder reglerade i föreskrifterna C1 – C7</w:t>
      </w:r>
    </w:p>
    <w:p w14:paraId="14613D7B" w14:textId="2F36DC49" w:rsidR="00AF43EC" w:rsidRDefault="00AF43EC" w:rsidP="00AF43EC">
      <w:pPr>
        <w:pStyle w:val="ListaLSTnumrerad"/>
      </w:pPr>
      <w:r w:rsidRPr="00AF43EC">
        <w:t>sätta upp tavla, skylt, affisch, snitsel, konstföremål eller liknande</w:t>
      </w:r>
    </w:p>
    <w:p w14:paraId="2C395C26" w14:textId="77777777" w:rsidR="00AF43EC" w:rsidRPr="00AF43EC" w:rsidRDefault="00AF43EC" w:rsidP="00AF43EC">
      <w:pPr>
        <w:pStyle w:val="ListaLSTnumrerad"/>
      </w:pPr>
      <w:r w:rsidRPr="00AF43EC">
        <w:t>bedriva tävlings-, övnings eller lägerverksamhet</w:t>
      </w:r>
    </w:p>
    <w:p w14:paraId="66ADAABE" w14:textId="5BE58A1B" w:rsidR="00AF43EC" w:rsidRDefault="00AF43EC" w:rsidP="00AF43EC">
      <w:pPr>
        <w:pStyle w:val="ListaLSTnumrerad"/>
        <w:numPr>
          <w:ilvl w:val="0"/>
          <w:numId w:val="0"/>
        </w:numPr>
      </w:pPr>
    </w:p>
    <w:p w14:paraId="3C8143CA" w14:textId="77777777" w:rsidR="00AF43EC" w:rsidRDefault="00AF43EC" w:rsidP="00AF43EC">
      <w:pPr>
        <w:pStyle w:val="ListaLSTnumrerad"/>
        <w:numPr>
          <w:ilvl w:val="0"/>
          <w:numId w:val="0"/>
        </w:numPr>
        <w:ind w:left="360" w:hanging="360"/>
      </w:pPr>
      <w:r>
        <w:t>Föreskrifterna hindrar inte:</w:t>
      </w:r>
    </w:p>
    <w:p w14:paraId="46126D15" w14:textId="73A55FC7" w:rsidR="00AF43EC" w:rsidRDefault="00AF43EC" w:rsidP="00AF43EC">
      <w:pPr>
        <w:pStyle w:val="ListaLSTnumrerad"/>
        <w:numPr>
          <w:ilvl w:val="0"/>
          <w:numId w:val="35"/>
        </w:numPr>
      </w:pPr>
      <w:r>
        <w:t>förvaltaren eller den som arbetar på förvaltarens uppdrag att utföra de åtgärder som framgår av ovan angivna B-föreskrifter som behövs för reservatets vård eller uppföljning av bevarandestatus.</w:t>
      </w:r>
    </w:p>
    <w:p w14:paraId="4BEF8A28" w14:textId="1A86F2DE" w:rsidR="00AF43EC" w:rsidRDefault="00AF43EC" w:rsidP="00AF43EC">
      <w:pPr>
        <w:pStyle w:val="ListaLSTnumrerad"/>
        <w:numPr>
          <w:ilvl w:val="0"/>
          <w:numId w:val="35"/>
        </w:numPr>
      </w:pPr>
      <w:r>
        <w:t>akuta reparationsåtgärder på ledning. Träd som fallit eller grenar som kapats vid åtgärder ska inte tas bort från utan flyttas inom naturreservatet.</w:t>
      </w:r>
    </w:p>
    <w:p w14:paraId="3F93FDF8" w14:textId="54F20336" w:rsidR="00AF43EC" w:rsidRDefault="00AF43EC" w:rsidP="00AF43EC">
      <w:pPr>
        <w:pStyle w:val="ListaLSTnumrerad"/>
        <w:numPr>
          <w:ilvl w:val="0"/>
          <w:numId w:val="35"/>
        </w:numPr>
      </w:pPr>
      <w:r>
        <w:t>normalt underhåll av vägar och stigar. Träd som fallit eller grenar som kapats vid underhåll får flyttas inom naturreservatet.</w:t>
      </w:r>
    </w:p>
    <w:p w14:paraId="0FF01643" w14:textId="511DF9CA" w:rsidR="00AF43EC" w:rsidRDefault="00AF43EC" w:rsidP="00AF43EC">
      <w:pPr>
        <w:pStyle w:val="ListaLSTnumrerad"/>
        <w:numPr>
          <w:ilvl w:val="0"/>
          <w:numId w:val="35"/>
        </w:numPr>
      </w:pPr>
      <w:r>
        <w:t>normalt underhåll av ledning och ledningsgata samt borttagande eller ersättning av ledning</w:t>
      </w:r>
      <w:r w:rsidR="00B10FCF">
        <w:t>, vilket även omfattar byte från luft- till markkabel.</w:t>
      </w:r>
    </w:p>
    <w:p w14:paraId="0E25495A" w14:textId="6D7D79A4" w:rsidR="007F65D5" w:rsidRDefault="007F65D5" w:rsidP="007F65D5">
      <w:pPr>
        <w:pStyle w:val="Liststycke"/>
        <w:numPr>
          <w:ilvl w:val="0"/>
          <w:numId w:val="35"/>
        </w:numPr>
      </w:pPr>
      <w:r w:rsidRPr="007F65D5">
        <w:t>åtgärder för vetenskaplig undersökning som Länsstyrelsen i förväg skriftligt har lämnat tillstånd till.</w:t>
      </w:r>
    </w:p>
    <w:p w14:paraId="075C0CC9" w14:textId="77777777" w:rsidR="00AF43EC" w:rsidRPr="00835963" w:rsidRDefault="00AF43EC" w:rsidP="00AF43EC">
      <w:pPr>
        <w:pStyle w:val="ListaLSTnumrerad"/>
        <w:numPr>
          <w:ilvl w:val="0"/>
          <w:numId w:val="0"/>
        </w:numPr>
      </w:pPr>
    </w:p>
    <w:p w14:paraId="370EE840" w14:textId="243E7DA6" w:rsidR="00BB500B" w:rsidRDefault="00AF43EC" w:rsidP="00AF43EC">
      <w:pPr>
        <w:pStyle w:val="NormalLST"/>
      </w:pPr>
      <w:r>
        <w:t>Föreskrifterna under C gäller omedelbart, även om de överklagas.</w:t>
      </w:r>
    </w:p>
    <w:p w14:paraId="161CCE11" w14:textId="77777777" w:rsidR="00AF43EC" w:rsidRDefault="00AF43EC" w:rsidP="00AF43EC">
      <w:pPr>
        <w:pStyle w:val="NormalLST"/>
      </w:pPr>
      <w:r>
        <w:lastRenderedPageBreak/>
        <w:t>Med Länsstyrelsens tillstånd enligt föreskrifterna ovan avses inte en dispensprövning utan endast att Länsstyrelsen i skriftlig form kan ge sitt tillstånd till en åtgärd efter att denna beskrivits på lämpligt sätt.</w:t>
      </w:r>
    </w:p>
    <w:p w14:paraId="6DDBD24B" w14:textId="055D2AD4" w:rsidR="009D6994" w:rsidRPr="00276BB8" w:rsidRDefault="00AF43EC" w:rsidP="00276BB8">
      <w:pPr>
        <w:pStyle w:val="NormalLST"/>
      </w:pPr>
      <w:r>
        <w:t xml:space="preserve">Utöver ovan angivna föreskrifter gäller annan lagstiftning, </w:t>
      </w:r>
      <w:proofErr w:type="gramStart"/>
      <w:r>
        <w:t>bl.a.</w:t>
      </w:r>
      <w:proofErr w:type="gramEnd"/>
      <w:r>
        <w:t xml:space="preserve"> miljöbalken, jaktlagstiftning, terrängkörningslagen och kulturmiljölagen.</w:t>
      </w:r>
    </w:p>
    <w:p w14:paraId="2BDEE75B" w14:textId="1A37E869" w:rsidR="00834B51" w:rsidRPr="00834B51" w:rsidRDefault="00834B51" w:rsidP="00937367">
      <w:pPr>
        <w:pStyle w:val="Rubrik2LST"/>
        <w:rPr>
          <w:rFonts w:cs="Arial"/>
        </w:rPr>
      </w:pPr>
      <w:r>
        <w:t>Skälen för</w:t>
      </w:r>
      <w:r w:rsidR="00BB284D" w:rsidRPr="00276511">
        <w:t xml:space="preserve"> </w:t>
      </w:r>
      <w:r w:rsidR="00734CEE" w:rsidRPr="00937367">
        <w:t>beslutet</w:t>
      </w:r>
    </w:p>
    <w:p w14:paraId="3FD42B44" w14:textId="7FCD9E4C" w:rsidR="00131ECA" w:rsidRDefault="00131ECA" w:rsidP="00131ECA">
      <w:pPr>
        <w:pStyle w:val="NormalLST"/>
      </w:pPr>
      <w:r>
        <w:t xml:space="preserve">Skälen för beslutet är områdets prioriterade bevarandevärden, naturtyperna </w:t>
      </w:r>
      <w:r w:rsidR="007F65D5">
        <w:t>öppna mossar och kärr (7140)</w:t>
      </w:r>
      <w:r w:rsidR="00304144">
        <w:t>,</w:t>
      </w:r>
      <w:r w:rsidR="007F65D5">
        <w:t xml:space="preserve"> </w:t>
      </w:r>
      <w:proofErr w:type="spellStart"/>
      <w:r w:rsidR="00420C1A">
        <w:t>skogsbevuxen</w:t>
      </w:r>
      <w:proofErr w:type="spellEnd"/>
      <w:r w:rsidR="00420C1A">
        <w:t xml:space="preserve"> myr (91D0)</w:t>
      </w:r>
      <w:r w:rsidR="00304144">
        <w:t xml:space="preserve"> och lövsumpskog (9080). </w:t>
      </w:r>
      <w:r w:rsidR="00F64A43">
        <w:t>Bildandet</w:t>
      </w:r>
      <w:r>
        <w:t xml:space="preserve"> av naturreservatet bedöms främja bevarandet av de utpekade värdena. </w:t>
      </w:r>
    </w:p>
    <w:p w14:paraId="2240C7E3" w14:textId="77777777" w:rsidR="007F65D5" w:rsidRDefault="007F65D5" w:rsidP="00131ECA">
      <w:pPr>
        <w:pStyle w:val="NormalLST"/>
      </w:pPr>
      <w:r w:rsidRPr="007F65D5">
        <w:t xml:space="preserve">Naturreservatets högsta biologiska värden är knutna till ett större öppet kärrstråk och dess omgivande skogar och isälvsavlagringar. Bevarandevärdena hotas av ingrepp i hydrologin, igenväxning av öppen våtmark, skogsbruk och avsaknad av naturvårdande skötselåtgärder, </w:t>
      </w:r>
      <w:proofErr w:type="gramStart"/>
      <w:r w:rsidRPr="007F65D5">
        <w:t>t.ex.</w:t>
      </w:r>
      <w:proofErr w:type="gramEnd"/>
      <w:r w:rsidRPr="007F65D5">
        <w:t xml:space="preserve"> reducering av gran, slåtter och bete. Åtgärder för att återuppta hävden i gränszonen mot odlingslandskapet i öster och att vårda skogsbrukspåverkade skogar i riktning mot naturliga skogar behöver genomföras.</w:t>
      </w:r>
    </w:p>
    <w:p w14:paraId="46407571" w14:textId="234ED4A7" w:rsidR="00F8157B" w:rsidRPr="00276511" w:rsidRDefault="00131ECA" w:rsidP="00131ECA">
      <w:pPr>
        <w:pStyle w:val="NormalLST"/>
      </w:pPr>
      <w:r>
        <w:t xml:space="preserve">För att gynna de prioriterade bevarandevärdena behövs skötselåtgärder som möjliggörs i och med att beslut om naturreservat fattas. Skötselåtgärderna specificeras närmare i </w:t>
      </w:r>
      <w:r w:rsidR="00C2621A">
        <w:t>skötselplanen.</w:t>
      </w:r>
    </w:p>
    <w:p w14:paraId="0475AB2B" w14:textId="05319B94" w:rsidR="00DA4C83" w:rsidRDefault="00834B51" w:rsidP="006B55DB">
      <w:pPr>
        <w:pStyle w:val="Rubrik2LST"/>
      </w:pPr>
      <w:r>
        <w:t>Redogörelse för ärendet</w:t>
      </w:r>
    </w:p>
    <w:p w14:paraId="5B2A36FC" w14:textId="79155328" w:rsidR="004B1301" w:rsidRPr="004B1301" w:rsidRDefault="004B1301" w:rsidP="004B1301">
      <w:pPr>
        <w:pStyle w:val="NormalLST"/>
      </w:pPr>
      <w:r w:rsidRPr="004B1301">
        <w:t xml:space="preserve">Området ingår i Länsstyrelsens Plan för skydd av värdefull natur i Kronobergs län sedan 2008. År 2010 förvärvade Naturvårdsverket fastigheten Gässhult 1:18. 2018 tecknades avtal om intrångsersättning för del av fastigheten </w:t>
      </w:r>
      <w:proofErr w:type="spellStart"/>
      <w:r w:rsidRPr="004B1301">
        <w:t>Bökeliden</w:t>
      </w:r>
      <w:proofErr w:type="spellEnd"/>
      <w:r w:rsidRPr="004B1301">
        <w:t xml:space="preserve"> 1:5. 2021 förvärvade Naturvårdsverket del av fastigheten Hörda 4:9. Eftersom Gässhultsmyren omfattar många fastigheter där markförhandlingar ännu inte påbörjats har Länsstyrelsen bedömt att de fastigheter där staten tecknat avtal om intrång eller köp med fastighetsägarna bör förklaras som naturreservat så att detta område kan få skydd oc</w:t>
      </w:r>
      <w:r>
        <w:t>h skötsel</w:t>
      </w:r>
      <w:r w:rsidRPr="004B1301">
        <w:t>. Detta beslut är en del i säkerställandet av områdets naturvärden. Reservatet planeras att utökas och utredningsarbetet fortsätter där</w:t>
      </w:r>
      <w:r>
        <w:t>för.</w:t>
      </w:r>
    </w:p>
    <w:p w14:paraId="4CC2AAE8" w14:textId="0B283537" w:rsidR="00E62094" w:rsidRDefault="00E62094" w:rsidP="00937367">
      <w:pPr>
        <w:pStyle w:val="Rubrik3LST"/>
      </w:pPr>
      <w:r w:rsidRPr="00937367">
        <w:t>Ärendets beredning</w:t>
      </w:r>
    </w:p>
    <w:p w14:paraId="208E4138" w14:textId="01F02CB5" w:rsidR="007F65D5" w:rsidRPr="007F65D5" w:rsidRDefault="007F65D5" w:rsidP="007F65D5">
      <w:pPr>
        <w:pStyle w:val="NormalLST"/>
      </w:pPr>
      <w:r w:rsidRPr="007F65D5">
        <w:t>Förslaget till beslut och skötselplan skickades 202</w:t>
      </w:r>
      <w:r>
        <w:t>2</w:t>
      </w:r>
      <w:r w:rsidRPr="007F65D5">
        <w:t>-</w:t>
      </w:r>
      <w:r w:rsidR="00CE2780">
        <w:t>12</w:t>
      </w:r>
      <w:r w:rsidRPr="007F65D5">
        <w:t>-</w:t>
      </w:r>
      <w:r w:rsidR="00CE2780">
        <w:t>28</w:t>
      </w:r>
      <w:r w:rsidRPr="007F65D5">
        <w:t xml:space="preserve"> till sakägare som förelades att komma in med eventuella erinringar. Myndigheter, ideella föreningar </w:t>
      </w:r>
      <w:proofErr w:type="gramStart"/>
      <w:r w:rsidRPr="007F65D5">
        <w:t>m.fl.</w:t>
      </w:r>
      <w:proofErr w:type="gramEnd"/>
      <w:r w:rsidRPr="007F65D5">
        <w:t xml:space="preserve"> har samtidigt lämnats tillfälle att yttra sig över förslaget.</w:t>
      </w:r>
    </w:p>
    <w:p w14:paraId="27E6E55A" w14:textId="757A6A3E" w:rsidR="00E62094" w:rsidRPr="00E62094" w:rsidRDefault="00E62094" w:rsidP="00937367">
      <w:pPr>
        <w:pStyle w:val="Rubrik3LST"/>
        <w:rPr>
          <w:rFonts w:cs="Arial"/>
        </w:rPr>
      </w:pPr>
      <w:r>
        <w:lastRenderedPageBreak/>
        <w:t>Synpunkter på förslaget till beslut</w:t>
      </w:r>
    </w:p>
    <w:p w14:paraId="1B35AD3F" w14:textId="1BAB2D02" w:rsidR="00E62094" w:rsidRPr="00C135A1" w:rsidRDefault="00C135A1" w:rsidP="00DA4C83">
      <w:pPr>
        <w:pStyle w:val="NormalLST"/>
        <w:rPr>
          <w:i/>
          <w:iCs/>
        </w:rPr>
      </w:pPr>
      <w:r w:rsidRPr="00C135A1">
        <w:rPr>
          <w:i/>
          <w:iCs/>
        </w:rPr>
        <w:t>Kompletteras när förslaget varit på remiss.</w:t>
      </w:r>
    </w:p>
    <w:p w14:paraId="39A4080A" w14:textId="453B438F" w:rsidR="006E5EFB" w:rsidRPr="00937367" w:rsidRDefault="006E5EFB" w:rsidP="00937367">
      <w:pPr>
        <w:pStyle w:val="Rubrik2LST"/>
      </w:pPr>
      <w:r w:rsidRPr="00937367">
        <w:t>Länsstyrelsens bemötande av inkomna synpunkter</w:t>
      </w:r>
    </w:p>
    <w:p w14:paraId="3D3CA93C" w14:textId="77777777" w:rsidR="00C135A1" w:rsidRPr="00C135A1" w:rsidRDefault="00C135A1" w:rsidP="00C135A1">
      <w:pPr>
        <w:pStyle w:val="NormalLST"/>
        <w:rPr>
          <w:i/>
          <w:iCs/>
        </w:rPr>
      </w:pPr>
      <w:r w:rsidRPr="00C135A1">
        <w:rPr>
          <w:i/>
          <w:iCs/>
        </w:rPr>
        <w:t>Kompletteras när förslaget varit på remiss.</w:t>
      </w:r>
    </w:p>
    <w:p w14:paraId="5D630D88" w14:textId="28358564" w:rsidR="006E5EFB" w:rsidRPr="00937367" w:rsidRDefault="006E5EFB" w:rsidP="00937367">
      <w:pPr>
        <w:pStyle w:val="Rubrik2LST"/>
      </w:pPr>
      <w:r w:rsidRPr="00937367">
        <w:t>Länsstyrelsens bedömning</w:t>
      </w:r>
    </w:p>
    <w:p w14:paraId="7C28DE24" w14:textId="77777777" w:rsidR="00BB799C" w:rsidRPr="00BB799C" w:rsidRDefault="00BB799C" w:rsidP="00BB799C">
      <w:pPr>
        <w:rPr>
          <w:rFonts w:ascii="Times New Roman" w:hAnsi="Times New Roman"/>
          <w:sz w:val="24"/>
        </w:rPr>
      </w:pPr>
      <w:r w:rsidRPr="00BB799C">
        <w:rPr>
          <w:rFonts w:ascii="Times New Roman" w:hAnsi="Times New Roman"/>
          <w:sz w:val="24"/>
        </w:rPr>
        <w:t>Många växter och djur som naturligt förekommer i det svenska skogslandskapet är idag hotade. Flera av dem är beroende av gamla och grova träd eller multnande ved, företeelser som är ovanliga i den brukade skogen. Att på vissa platser skydda skogsområden från avverkning och att utföra skötsel för naturvårdsändamål förbättrar förutsättningarna för att hotade arter ska kunna finnas kvar och utveckla livskraftiga bestånd.</w:t>
      </w:r>
    </w:p>
    <w:p w14:paraId="60263CD1" w14:textId="77777777" w:rsidR="007F65D5" w:rsidRDefault="007F65D5" w:rsidP="007F65D5">
      <w:pPr>
        <w:pStyle w:val="NormalLST"/>
      </w:pPr>
      <w:r>
        <w:t xml:space="preserve">Gässhultsmyren utgör ett ur naturvårdssynpunkt mycket värdefullt större öppet kärrstråk och hyser en stor mångfald av arter knutna till denna miljö. Området har tilldelats klass 1, högsta värdet, i våtmarksinventeringen. Områdets norra del har klass 1, högsta klassen i en tregradig skala, i länets naturvårdsprogram. Södra delen har klass 2. </w:t>
      </w:r>
    </w:p>
    <w:p w14:paraId="35F808D9" w14:textId="77777777" w:rsidR="007F65D5" w:rsidRDefault="007F65D5" w:rsidP="007F65D5">
      <w:pPr>
        <w:pStyle w:val="NormalLST"/>
      </w:pPr>
      <w:r>
        <w:t xml:space="preserve">Gässhultsmyren är av riksintresse för naturvården (objektnummer NRO 07008), enligt Naturvårdsverkets beslut 1988-09-19 och 2000-02-07. Områden av riksintresse för natur- och kulturmiljövård eller friluftsliv ska enligt hushållningsbestämmelserna i 3 kap. 6 § miljöbalken skyddas mot åtgärder som kan påtagligt skada natur- eller kulturmiljön. </w:t>
      </w:r>
    </w:p>
    <w:p w14:paraId="0EBBA639" w14:textId="77777777" w:rsidR="004B1301" w:rsidRDefault="004B1301" w:rsidP="004B1301">
      <w:pPr>
        <w:pStyle w:val="NormalLST"/>
      </w:pPr>
      <w:r>
        <w:t>Området är en värdefull fågellokal för arter beroende av öppna våtmarker. Länsstyrelsen ser det som ett viktigt bevarandemål i naturreservat att särskilt värna häckningsplatser och uppväxtmiljöer för sådana arter. Länsstyrelsen gör bedömningen att jakt på fågel inte ska bedrivas inom naturreservatet. På platser där kostsamma insatser görs av staten för att bevara sådana livsmiljöer bedöms det också motiverat att inte tillåta jakt på fågel.</w:t>
      </w:r>
    </w:p>
    <w:p w14:paraId="6097223C" w14:textId="334CC45E" w:rsidR="00304144" w:rsidRDefault="00304144" w:rsidP="007F65D5">
      <w:pPr>
        <w:pStyle w:val="NormalLST"/>
      </w:pPr>
      <w:r w:rsidRPr="00AB5A35">
        <w:t>Stengärdesgårdar och odlingsrösen utgör viktiga livsmiljöer, tillflyktsorter och spridningskorridorer för växt- och djurarter, men har minskat till följd av rationaliserad markanvändning. Biotoperna omfattas inte av det generella biotopskyddet när de ligger i skogsmark och skyddas därför genom reservatets föreskrifter.</w:t>
      </w:r>
    </w:p>
    <w:p w14:paraId="2D6418D6" w14:textId="77777777" w:rsidR="007F65D5" w:rsidRDefault="007F65D5" w:rsidP="007F65D5">
      <w:pPr>
        <w:pStyle w:val="NormalLST"/>
      </w:pPr>
      <w:r>
        <w:t xml:space="preserve">Att parkera eller ställa upp husvagn, husbil eller liknande fordon för övernattning är inte tillåtet eftersom det inte planeras för </w:t>
      </w:r>
      <w:proofErr w:type="gramStart"/>
      <w:r>
        <w:t>t.ex.</w:t>
      </w:r>
      <w:proofErr w:type="gramEnd"/>
      <w:r>
        <w:t xml:space="preserve"> sophämtning eller toaletter i området.</w:t>
      </w:r>
    </w:p>
    <w:p w14:paraId="7419A0A8" w14:textId="51B01D9F" w:rsidR="007F65D5" w:rsidRDefault="007F65D5" w:rsidP="007F65D5">
      <w:pPr>
        <w:pStyle w:val="NormalLST"/>
      </w:pPr>
      <w:r>
        <w:lastRenderedPageBreak/>
        <w:t xml:space="preserve">Bevarandet av naturvärdena går inte att förena med skogsbruk eller olika typer av exploatering och ett långsiktigt bevarande kan garanteras genom att ett naturreservat inrättas. Utan ett beslut om bildande av naturreservat riskerar de höga naturvärdena att gå förlorade genom igenväxning, </w:t>
      </w:r>
      <w:r w:rsidR="004B1301">
        <w:t xml:space="preserve">pågående </w:t>
      </w:r>
      <w:r>
        <w:t>markavvattning, exploatering och skogsbruk. Dessutom krävs långsiktiga skötselinsatser vars finansiering möjliggörs om ett naturreservat bildas. Förutsättningarna att bevara områdets biologiska mångfald och livsmiljöer bedöms som goda om bevarandemålen uppfylls, i enlighet med fastställd skötselplan.</w:t>
      </w:r>
    </w:p>
    <w:p w14:paraId="5FAEAC51" w14:textId="77777777" w:rsidR="00304144" w:rsidRDefault="00304144" w:rsidP="00304144">
      <w:pPr>
        <w:pStyle w:val="NormalLST"/>
      </w:pPr>
      <w:r w:rsidRPr="00F711D6">
        <w:t>Länsstyrelsen bedömer att föreslagna föreskrifter är nödvändiga för att skydda de naturvärden som finns i reservatet.</w:t>
      </w:r>
    </w:p>
    <w:p w14:paraId="71AB7D78" w14:textId="1B036368" w:rsidR="007F65D5" w:rsidRDefault="007F65D5" w:rsidP="00304144">
      <w:pPr>
        <w:pStyle w:val="NormalLST"/>
      </w:pPr>
      <w:r>
        <w:t xml:space="preserve">Beslutet följer regionala och nationella riktlinjer för prioritering av naturreservatsskydd och Sveriges internationella åtaganden om skydd av den biologiska mångfalden samt Sveriges miljökvalitetsmål. Bildande av naturreservatet Gässhultsmyren bidrar till att uppfylla miljökvalitetsmålen Myllrande våtmarker, Levande skogar, Ett rikt växt och djurliv samt Levande sjöar och vattendrag. Målen uppfylls genom att </w:t>
      </w:r>
      <w:r w:rsidR="00CE2780">
        <w:t>16,9</w:t>
      </w:r>
      <w:r>
        <w:t xml:space="preserve"> ha produktiv skogsmark undantas från skogsproduktion, att den öppna våtmarken bibehålls öppen och att områdets hydrologi bevaras och vid behov restaureras.</w:t>
      </w:r>
    </w:p>
    <w:p w14:paraId="61EF7079" w14:textId="4FC97842" w:rsidR="00BD05E0" w:rsidRDefault="00BD05E0" w:rsidP="00BD05E0">
      <w:pPr>
        <w:pStyle w:val="NormalLST"/>
      </w:pPr>
      <w:r w:rsidRPr="00F711D6">
        <w:t>Reservatsbildningen är förenlig med miljöbalkens mål i 1 kap. 1</w:t>
      </w:r>
      <w:r w:rsidR="0089441B">
        <w:t xml:space="preserve"> </w:t>
      </w:r>
      <w:r w:rsidRPr="00F711D6">
        <w:t>§ och bestämmelserna om hushållning med mark och vatten i 3 och 4 kapitlen miljöbalken.</w:t>
      </w:r>
    </w:p>
    <w:p w14:paraId="12C2D989" w14:textId="0F0DEC6D" w:rsidR="003D1595" w:rsidRDefault="00AF43EC" w:rsidP="00BD05E0">
      <w:pPr>
        <w:pStyle w:val="NormalLST"/>
      </w:pPr>
      <w:r>
        <w:t>I enlighet med vad som sägs i 4 och 5 §§ förordningen (2007:1244) om konsekvensutredning vid regelgivning, bedömer Länsstyrelsen att de</w:t>
      </w:r>
      <w:r w:rsidR="00043D63">
        <w:t xml:space="preserve"> </w:t>
      </w:r>
      <w:r>
        <w:t>föreslagna ordningsföreskrifte</w:t>
      </w:r>
      <w:r w:rsidR="00043D63">
        <w:t>rna</w:t>
      </w:r>
      <w:r>
        <w:t xml:space="preserve"> enligt </w:t>
      </w:r>
      <w:r w:rsidR="00043D63" w:rsidRPr="00043D63">
        <w:t xml:space="preserve">22 § förordningen om områdesskydd enligt miljöbalken </w:t>
      </w:r>
      <w:proofErr w:type="spellStart"/>
      <w:r w:rsidR="00043D63" w:rsidRPr="00043D63">
        <w:t>m.m</w:t>
      </w:r>
      <w:proofErr w:type="spellEnd"/>
      <w:r w:rsidR="00043D63" w:rsidRPr="00043D63">
        <w:t xml:space="preserve"> </w:t>
      </w:r>
      <w:r>
        <w:t>innebär så begränsade kostnadsmässiga och andra konsekvenser att det saknas skäl för en konsekvensutredning av regelgivningen.</w:t>
      </w:r>
    </w:p>
    <w:p w14:paraId="2399F848" w14:textId="1B1FF443" w:rsidR="00BD05E0" w:rsidRDefault="00BD05E0" w:rsidP="00BD05E0">
      <w:pPr>
        <w:pStyle w:val="Rubrik2LST"/>
      </w:pPr>
      <w:r>
        <w:t>Bestämmelser som beslutet grundas på</w:t>
      </w:r>
    </w:p>
    <w:p w14:paraId="33EA5FDE" w14:textId="3B75F8DC" w:rsidR="0089441B" w:rsidRPr="0089441B" w:rsidRDefault="0089441B" w:rsidP="0089441B">
      <w:pPr>
        <w:pStyle w:val="NormalLST"/>
      </w:pPr>
      <w:r w:rsidRPr="0089441B">
        <w:t xml:space="preserve">Bestämmelser om skydd för naturen finns i 7 kap. miljöbalken (MB) och förordningen (1998:1252) om områdesskydd enligt miljöbalken </w:t>
      </w:r>
      <w:proofErr w:type="gramStart"/>
      <w:r w:rsidRPr="0089441B">
        <w:t>m.m.</w:t>
      </w:r>
      <w:proofErr w:type="gramEnd"/>
      <w:r w:rsidRPr="0089441B">
        <w:t xml:space="preserve"> (FO).</w:t>
      </w:r>
    </w:p>
    <w:p w14:paraId="64D6A836" w14:textId="55107128" w:rsidR="00BD05E0" w:rsidRDefault="00BD05E0" w:rsidP="00BD05E0">
      <w:pPr>
        <w:pStyle w:val="NormalLST"/>
      </w:pPr>
      <w:r>
        <w:t>Enligt 7 kap 4 § MB får ett mark- eller vattenområde av Länsstyrelsen förklaras som naturreservat i syfte att bevara biologisk mångfald, vårda och bevara värdefulla naturmiljöer eller tillgodose behov av områden för friluftslivet. Ett område som behövs för att skydda, återställa eller nyskapa värdefulla naturmiljöer eller livsmiljöer för skyddsvärda arter får också förklaras som naturreservat.</w:t>
      </w:r>
    </w:p>
    <w:p w14:paraId="6D697407" w14:textId="77777777" w:rsidR="0089441B" w:rsidRDefault="00BD05E0" w:rsidP="00BD05E0">
      <w:pPr>
        <w:pStyle w:val="NormalLST"/>
      </w:pPr>
      <w:r>
        <w:lastRenderedPageBreak/>
        <w:t xml:space="preserve">Enligt 7 kap 5 § MB ska i ett beslut om att bilda naturreservat anges de inskränkningar i rätten att använda mark- och vattenområden som behövs för att uppnå syftet med reservatet (inskränkning i pågående markanvändning). </w:t>
      </w:r>
    </w:p>
    <w:p w14:paraId="1B67EF31" w14:textId="77777777" w:rsidR="0089441B" w:rsidRDefault="00BD05E0" w:rsidP="00BD05E0">
      <w:pPr>
        <w:pStyle w:val="NormalLST"/>
      </w:pPr>
      <w:r>
        <w:t>Om det behövs för att tillgodose syftet med ett naturreservat får Länsstyrelsen enligt 7 kap</w:t>
      </w:r>
      <w:r w:rsidR="0089441B">
        <w:t>.</w:t>
      </w:r>
      <w:r>
        <w:t xml:space="preserve"> 6 § MB förplikta ägare och innehavare av särskild rätt till fastighet att tåla att vissa för skyddet nödvändiga åtgärder utförs inom reservatet. </w:t>
      </w:r>
    </w:p>
    <w:p w14:paraId="1A001974" w14:textId="2540B201" w:rsidR="00BD05E0" w:rsidRDefault="00BD05E0" w:rsidP="00BD05E0">
      <w:pPr>
        <w:pStyle w:val="NormalLST"/>
      </w:pPr>
      <w:r>
        <w:t>Föreskrifter om rätten att färdas och vistas inom ett naturreservat och om ordningen i övrigt inom området får meddelas av Länsstyrelsen enligt 7</w:t>
      </w:r>
      <w:r w:rsidR="0089441B">
        <w:t xml:space="preserve"> </w:t>
      </w:r>
      <w:r>
        <w:t>kap</w:t>
      </w:r>
      <w:r w:rsidR="0089441B">
        <w:t>.</w:t>
      </w:r>
      <w:r>
        <w:t xml:space="preserve"> 30 § MB och 22 § FO, om det behövs för att tillgodose syftet med skyddet.</w:t>
      </w:r>
    </w:p>
    <w:p w14:paraId="10DD37F5" w14:textId="0C4E2626" w:rsidR="00BD05E0" w:rsidRDefault="00BD05E0" w:rsidP="00BD05E0">
      <w:pPr>
        <w:pStyle w:val="NormalLST"/>
      </w:pPr>
      <w:r>
        <w:t>Länsstyrelsen ska enligt 3 § FO fastställa en skötselplan för reservatet. Planen anger de långsiktiga målen för skötseln av området och föreskriver vilka åtgärder som ska</w:t>
      </w:r>
      <w:r w:rsidR="0089441B">
        <w:t xml:space="preserve"> </w:t>
      </w:r>
      <w:r>
        <w:t xml:space="preserve">vidtas för att nå dessa mål. Skyddade områden förvaltas av den länsstyrelse som beslutat om skyddet. </w:t>
      </w:r>
    </w:p>
    <w:p w14:paraId="759B3CA8" w14:textId="3FAE62E2" w:rsidR="00BB799C" w:rsidRPr="00BD05E0" w:rsidRDefault="00BD05E0" w:rsidP="00BD05E0">
      <w:pPr>
        <w:pStyle w:val="NormalLST"/>
      </w:pPr>
      <w:r>
        <w:t>Vid prövning av frågor om skydd av områden enligt 7 kap MB ska enligt 25 § hänsyn tas även till enskilda intressen. En inskränkning i enskilds rätt att använda mark eller vatten som grundas på skyddsbestämmelse i detta kapitel får därför inte gå längre än vad som krävs för att syftet med skyddet ska tillgodoses.</w:t>
      </w:r>
    </w:p>
    <w:p w14:paraId="26CFD2C6" w14:textId="46DF0A4E" w:rsidR="00D46007" w:rsidRPr="00C135A1" w:rsidRDefault="006E5EFB" w:rsidP="00C135A1">
      <w:pPr>
        <w:pStyle w:val="Rubrik2LST"/>
        <w:rPr>
          <w:rFonts w:cs="Arial"/>
        </w:rPr>
      </w:pPr>
      <w:r>
        <w:t>Uppgifter om naturreservatet</w:t>
      </w:r>
    </w:p>
    <w:p w14:paraId="01DA1A5A" w14:textId="39A778FF" w:rsidR="00D46007" w:rsidRPr="00D46007" w:rsidRDefault="00D46007" w:rsidP="00D46007">
      <w:pPr>
        <w:pStyle w:val="TabellrubrikLST"/>
      </w:pPr>
      <w:r w:rsidRPr="00D46007">
        <w:t xml:space="preserve">Tabell </w:t>
      </w:r>
      <w:r w:rsidRPr="00D46007">
        <w:fldChar w:fldCharType="begin"/>
      </w:r>
      <w:r w:rsidRPr="00D46007">
        <w:instrText xml:space="preserve"> SEQ Tabell \* ARABIC </w:instrText>
      </w:r>
      <w:r w:rsidRPr="00D46007">
        <w:fldChar w:fldCharType="separate"/>
      </w:r>
      <w:r w:rsidR="00510E48">
        <w:rPr>
          <w:noProof/>
        </w:rPr>
        <w:t>1</w:t>
      </w:r>
      <w:r w:rsidRPr="00D46007">
        <w:fldChar w:fldCharType="end"/>
      </w:r>
      <w:r w:rsidRPr="00D46007">
        <w:t>. Administrativa data.</w:t>
      </w:r>
    </w:p>
    <w:tbl>
      <w:tblPr>
        <w:tblStyle w:val="Tabellrutnt"/>
        <w:tblW w:w="7088" w:type="dxa"/>
        <w:tblBorders>
          <w:top w:val="single" w:sz="12" w:space="0" w:color="808080" w:themeColor="background1" w:themeShade="80"/>
          <w:left w:val="none" w:sz="0" w:space="0" w:color="auto"/>
          <w:bottom w:val="single" w:sz="12"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Caption w:val="Nnnnnnn"/>
        <w:tblDescription w:val="Vvvvvvv"/>
      </w:tblPr>
      <w:tblGrid>
        <w:gridCol w:w="3288"/>
        <w:gridCol w:w="3800"/>
      </w:tblGrid>
      <w:tr w:rsidR="00D46007" w:rsidRPr="00E25E0E" w14:paraId="3F056313" w14:textId="77777777" w:rsidTr="00043D63">
        <w:trPr>
          <w:trHeight w:val="199"/>
        </w:trPr>
        <w:tc>
          <w:tcPr>
            <w:tcW w:w="3288" w:type="dxa"/>
          </w:tcPr>
          <w:p w14:paraId="0DD5C522" w14:textId="77777777" w:rsidR="00D46007" w:rsidRPr="00E25E0E" w:rsidRDefault="00D46007" w:rsidP="001918E8">
            <w:pPr>
              <w:pStyle w:val="TabelltextLST"/>
              <w:rPr>
                <w:rFonts w:cs="Arial"/>
              </w:rPr>
            </w:pPr>
            <w:bookmarkStart w:id="11" w:name="_Hlk114479060"/>
            <w:r w:rsidRPr="00E25E0E">
              <w:rPr>
                <w:rFonts w:cs="Arial"/>
              </w:rPr>
              <w:t>Naturreservatets namn</w:t>
            </w:r>
          </w:p>
        </w:tc>
        <w:tc>
          <w:tcPr>
            <w:tcW w:w="3800" w:type="dxa"/>
          </w:tcPr>
          <w:p w14:paraId="5CF85C9A" w14:textId="309B4A55" w:rsidR="00D46007" w:rsidRPr="00E25E0E" w:rsidRDefault="00043D63" w:rsidP="00385295">
            <w:pPr>
              <w:pStyle w:val="TabelltextLST"/>
              <w:rPr>
                <w:rFonts w:cs="Arial"/>
              </w:rPr>
            </w:pPr>
            <w:r>
              <w:rPr>
                <w:rFonts w:cs="Arial"/>
              </w:rPr>
              <w:t>Gässhultsmyren</w:t>
            </w:r>
          </w:p>
        </w:tc>
      </w:tr>
      <w:tr w:rsidR="00D46007" w:rsidRPr="00E25E0E" w14:paraId="450EDDAB" w14:textId="77777777" w:rsidTr="00043D63">
        <w:trPr>
          <w:trHeight w:val="199"/>
        </w:trPr>
        <w:tc>
          <w:tcPr>
            <w:tcW w:w="3288" w:type="dxa"/>
          </w:tcPr>
          <w:p w14:paraId="4CB6B5A8" w14:textId="77777777" w:rsidR="00D46007" w:rsidRPr="00E25E0E" w:rsidRDefault="00D46007" w:rsidP="001918E8">
            <w:pPr>
              <w:pStyle w:val="TabelltextLST"/>
              <w:rPr>
                <w:rFonts w:cs="Arial"/>
              </w:rPr>
            </w:pPr>
            <w:r w:rsidRPr="00E25E0E">
              <w:rPr>
                <w:rFonts w:cs="Arial"/>
              </w:rPr>
              <w:t>NVR-id</w:t>
            </w:r>
          </w:p>
        </w:tc>
        <w:tc>
          <w:tcPr>
            <w:tcW w:w="3800" w:type="dxa"/>
          </w:tcPr>
          <w:p w14:paraId="1863BB23" w14:textId="1138220B" w:rsidR="00D46007" w:rsidRPr="00E25E0E" w:rsidRDefault="00385295" w:rsidP="001918E8">
            <w:pPr>
              <w:pStyle w:val="TabelltextLST"/>
              <w:rPr>
                <w:rFonts w:cs="Arial"/>
              </w:rPr>
            </w:pPr>
            <w:proofErr w:type="gramStart"/>
            <w:r>
              <w:rPr>
                <w:rFonts w:cs="Arial"/>
              </w:rPr>
              <w:t>205</w:t>
            </w:r>
            <w:r w:rsidR="00043D63">
              <w:rPr>
                <w:rFonts w:cs="Arial"/>
              </w:rPr>
              <w:t>4302</w:t>
            </w:r>
            <w:proofErr w:type="gramEnd"/>
          </w:p>
        </w:tc>
      </w:tr>
      <w:tr w:rsidR="00D46007" w:rsidRPr="00E25E0E" w14:paraId="1BC63008" w14:textId="77777777" w:rsidTr="00043D63">
        <w:trPr>
          <w:trHeight w:val="199"/>
        </w:trPr>
        <w:tc>
          <w:tcPr>
            <w:tcW w:w="3288" w:type="dxa"/>
          </w:tcPr>
          <w:p w14:paraId="665ACC8D" w14:textId="77777777" w:rsidR="00D46007" w:rsidRPr="00E25E0E" w:rsidRDefault="00D46007" w:rsidP="001918E8">
            <w:pPr>
              <w:pStyle w:val="TabelltextLST"/>
              <w:rPr>
                <w:rFonts w:cs="Arial"/>
              </w:rPr>
            </w:pPr>
            <w:r w:rsidRPr="00E25E0E">
              <w:rPr>
                <w:rFonts w:cs="Arial"/>
              </w:rPr>
              <w:t>Län</w:t>
            </w:r>
          </w:p>
        </w:tc>
        <w:tc>
          <w:tcPr>
            <w:tcW w:w="3800" w:type="dxa"/>
          </w:tcPr>
          <w:p w14:paraId="4466187C" w14:textId="1D3D5E95" w:rsidR="00D46007" w:rsidRPr="00E25E0E" w:rsidRDefault="00385295" w:rsidP="001918E8">
            <w:pPr>
              <w:pStyle w:val="TabelltextLST"/>
              <w:rPr>
                <w:rFonts w:cs="Arial"/>
              </w:rPr>
            </w:pPr>
            <w:r>
              <w:rPr>
                <w:rFonts w:cs="Arial"/>
              </w:rPr>
              <w:t>Kronoberg</w:t>
            </w:r>
          </w:p>
        </w:tc>
      </w:tr>
      <w:tr w:rsidR="00D46007" w:rsidRPr="00E25E0E" w14:paraId="72E48EC5" w14:textId="77777777" w:rsidTr="00043D63">
        <w:trPr>
          <w:trHeight w:val="199"/>
        </w:trPr>
        <w:tc>
          <w:tcPr>
            <w:tcW w:w="3288" w:type="dxa"/>
          </w:tcPr>
          <w:p w14:paraId="1D2D545D" w14:textId="77777777" w:rsidR="00D46007" w:rsidRPr="00E25E0E" w:rsidRDefault="00D46007" w:rsidP="001918E8">
            <w:pPr>
              <w:pStyle w:val="TabelltextLST"/>
              <w:rPr>
                <w:rFonts w:cs="Arial"/>
              </w:rPr>
            </w:pPr>
            <w:r w:rsidRPr="00E25E0E">
              <w:rPr>
                <w:rFonts w:cs="Arial"/>
              </w:rPr>
              <w:t>Kommun</w:t>
            </w:r>
          </w:p>
        </w:tc>
        <w:tc>
          <w:tcPr>
            <w:tcW w:w="3800" w:type="dxa"/>
          </w:tcPr>
          <w:p w14:paraId="6F0A22C3" w14:textId="350323AE" w:rsidR="00D46007" w:rsidRPr="00E25E0E" w:rsidRDefault="00385295" w:rsidP="001918E8">
            <w:pPr>
              <w:pStyle w:val="TabelltextLST"/>
              <w:rPr>
                <w:rFonts w:cs="Arial"/>
              </w:rPr>
            </w:pPr>
            <w:r>
              <w:rPr>
                <w:rFonts w:cs="Arial"/>
              </w:rPr>
              <w:t>Ljungby</w:t>
            </w:r>
          </w:p>
        </w:tc>
      </w:tr>
      <w:tr w:rsidR="00D46007" w:rsidRPr="00E25E0E" w14:paraId="7E278AE8" w14:textId="77777777" w:rsidTr="00043D63">
        <w:trPr>
          <w:trHeight w:val="199"/>
        </w:trPr>
        <w:tc>
          <w:tcPr>
            <w:tcW w:w="3288" w:type="dxa"/>
          </w:tcPr>
          <w:p w14:paraId="45460630" w14:textId="77777777" w:rsidR="00D46007" w:rsidRPr="00E25E0E" w:rsidRDefault="00D46007" w:rsidP="001918E8">
            <w:pPr>
              <w:pStyle w:val="TabelltextLST"/>
              <w:rPr>
                <w:rFonts w:cs="Arial"/>
              </w:rPr>
            </w:pPr>
            <w:r w:rsidRPr="00E25E0E">
              <w:rPr>
                <w:rFonts w:cs="Arial"/>
              </w:rPr>
              <w:t>Natura 2000-område</w:t>
            </w:r>
          </w:p>
        </w:tc>
        <w:tc>
          <w:tcPr>
            <w:tcW w:w="3800" w:type="dxa"/>
          </w:tcPr>
          <w:p w14:paraId="2A684B90" w14:textId="6923B6B5" w:rsidR="00D46007" w:rsidRPr="00E25E0E" w:rsidRDefault="00385295" w:rsidP="001918E8">
            <w:pPr>
              <w:pStyle w:val="TabelltextLST"/>
              <w:rPr>
                <w:rFonts w:cs="Arial"/>
              </w:rPr>
            </w:pPr>
            <w:r w:rsidRPr="00385295">
              <w:rPr>
                <w:rFonts w:cs="Arial"/>
              </w:rPr>
              <w:t>Området ingår inte i nätverket men kan komma att föreslås i framtiden</w:t>
            </w:r>
          </w:p>
        </w:tc>
      </w:tr>
      <w:tr w:rsidR="00D46007" w:rsidRPr="00E25E0E" w14:paraId="7426C891" w14:textId="77777777" w:rsidTr="00043D63">
        <w:trPr>
          <w:trHeight w:val="199"/>
        </w:trPr>
        <w:tc>
          <w:tcPr>
            <w:tcW w:w="3288" w:type="dxa"/>
          </w:tcPr>
          <w:p w14:paraId="4E08DDF1" w14:textId="77777777" w:rsidR="00D46007" w:rsidRPr="00E25E0E" w:rsidRDefault="00D46007" w:rsidP="001918E8">
            <w:pPr>
              <w:pStyle w:val="TabelltextLST"/>
              <w:rPr>
                <w:rFonts w:cs="Arial"/>
              </w:rPr>
            </w:pPr>
            <w:r w:rsidRPr="00E25E0E">
              <w:rPr>
                <w:rFonts w:cs="Arial"/>
              </w:rPr>
              <w:t>Socken</w:t>
            </w:r>
          </w:p>
        </w:tc>
        <w:tc>
          <w:tcPr>
            <w:tcW w:w="3800" w:type="dxa"/>
          </w:tcPr>
          <w:p w14:paraId="45374389" w14:textId="792F69E6" w:rsidR="00D46007" w:rsidRPr="00E25E0E" w:rsidRDefault="00043D63" w:rsidP="001918E8">
            <w:pPr>
              <w:pStyle w:val="TabelltextLST"/>
              <w:rPr>
                <w:rFonts w:cs="Arial"/>
              </w:rPr>
            </w:pPr>
            <w:r>
              <w:rPr>
                <w:rFonts w:cs="Arial"/>
              </w:rPr>
              <w:t>Berga</w:t>
            </w:r>
          </w:p>
        </w:tc>
      </w:tr>
      <w:tr w:rsidR="00D46007" w:rsidRPr="00E25E0E" w14:paraId="123E51B6" w14:textId="77777777" w:rsidTr="00043D63">
        <w:trPr>
          <w:trHeight w:val="199"/>
        </w:trPr>
        <w:tc>
          <w:tcPr>
            <w:tcW w:w="3288" w:type="dxa"/>
          </w:tcPr>
          <w:p w14:paraId="0EE94ECD" w14:textId="77777777" w:rsidR="00D46007" w:rsidRPr="00E25E0E" w:rsidRDefault="00D46007" w:rsidP="001918E8">
            <w:pPr>
              <w:pStyle w:val="TabelltextLST"/>
              <w:rPr>
                <w:rFonts w:cs="Arial"/>
              </w:rPr>
            </w:pPr>
            <w:r w:rsidRPr="00E25E0E">
              <w:rPr>
                <w:rFonts w:cs="Arial"/>
              </w:rPr>
              <w:t>Lägesbeskrivning</w:t>
            </w:r>
          </w:p>
        </w:tc>
        <w:tc>
          <w:tcPr>
            <w:tcW w:w="3800" w:type="dxa"/>
          </w:tcPr>
          <w:p w14:paraId="2780C625" w14:textId="024696F7" w:rsidR="00D46007" w:rsidRPr="00E25E0E" w:rsidRDefault="00043D63" w:rsidP="001918E8">
            <w:pPr>
              <w:pStyle w:val="TabelltextLST"/>
              <w:rPr>
                <w:rFonts w:cs="Arial"/>
              </w:rPr>
            </w:pPr>
            <w:r w:rsidRPr="00043D63">
              <w:rPr>
                <w:rFonts w:cs="Arial"/>
              </w:rPr>
              <w:t>Gässhultsmyren ligger 13 km norr om Ryssby</w:t>
            </w:r>
          </w:p>
        </w:tc>
      </w:tr>
      <w:tr w:rsidR="00D46007" w:rsidRPr="00E25E0E" w14:paraId="5A8699BB" w14:textId="77777777" w:rsidTr="00043D63">
        <w:trPr>
          <w:trHeight w:val="405"/>
        </w:trPr>
        <w:tc>
          <w:tcPr>
            <w:tcW w:w="3288" w:type="dxa"/>
          </w:tcPr>
          <w:p w14:paraId="2B3168B4" w14:textId="0A52A561" w:rsidR="00D46007" w:rsidRPr="00E25E0E" w:rsidRDefault="00D46007" w:rsidP="001918E8">
            <w:pPr>
              <w:pStyle w:val="TabelltextLST"/>
              <w:rPr>
                <w:rFonts w:cs="Arial"/>
              </w:rPr>
            </w:pPr>
            <w:r w:rsidRPr="00E25E0E">
              <w:rPr>
                <w:rFonts w:cs="Arial"/>
              </w:rPr>
              <w:t>Centrumkoordinate</w:t>
            </w:r>
            <w:r>
              <w:rPr>
                <w:rFonts w:cs="Arial"/>
              </w:rPr>
              <w:t>r</w:t>
            </w:r>
          </w:p>
        </w:tc>
        <w:tc>
          <w:tcPr>
            <w:tcW w:w="3800" w:type="dxa"/>
          </w:tcPr>
          <w:p w14:paraId="218A87C0" w14:textId="1DFC9CFF" w:rsidR="00D46007" w:rsidRPr="00E25E0E" w:rsidRDefault="00385295" w:rsidP="001918E8">
            <w:pPr>
              <w:pStyle w:val="TabelltextLST"/>
              <w:rPr>
                <w:rFonts w:cs="Arial"/>
              </w:rPr>
            </w:pPr>
            <w:r w:rsidRPr="00385295">
              <w:rPr>
                <w:rFonts w:cs="Arial"/>
              </w:rPr>
              <w:t xml:space="preserve">X: </w:t>
            </w:r>
            <w:proofErr w:type="gramStart"/>
            <w:r w:rsidRPr="00385295">
              <w:rPr>
                <w:rFonts w:cs="Arial"/>
              </w:rPr>
              <w:t>4</w:t>
            </w:r>
            <w:r w:rsidR="00043D63">
              <w:rPr>
                <w:rFonts w:cs="Arial"/>
              </w:rPr>
              <w:t>48129</w:t>
            </w:r>
            <w:proofErr w:type="gramEnd"/>
            <w:r w:rsidRPr="00385295">
              <w:rPr>
                <w:rFonts w:cs="Arial"/>
              </w:rPr>
              <w:t xml:space="preserve">, Y: </w:t>
            </w:r>
            <w:r w:rsidR="00043D63">
              <w:rPr>
                <w:rFonts w:cs="Arial"/>
              </w:rPr>
              <w:t>6315085</w:t>
            </w:r>
          </w:p>
        </w:tc>
      </w:tr>
      <w:tr w:rsidR="00D46007" w:rsidRPr="00E25E0E" w14:paraId="37B79171" w14:textId="77777777" w:rsidTr="00043D63">
        <w:trPr>
          <w:trHeight w:val="199"/>
        </w:trPr>
        <w:tc>
          <w:tcPr>
            <w:tcW w:w="3288" w:type="dxa"/>
          </w:tcPr>
          <w:p w14:paraId="5759C918" w14:textId="77777777" w:rsidR="00D46007" w:rsidRPr="00E25E0E" w:rsidRDefault="00D46007" w:rsidP="001918E8">
            <w:pPr>
              <w:pStyle w:val="TabelltextLST"/>
              <w:rPr>
                <w:rFonts w:cs="Arial"/>
              </w:rPr>
            </w:pPr>
            <w:r w:rsidRPr="00E25E0E">
              <w:rPr>
                <w:rFonts w:cs="Arial"/>
              </w:rPr>
              <w:t>Naturgeografisk region</w:t>
            </w:r>
          </w:p>
        </w:tc>
        <w:tc>
          <w:tcPr>
            <w:tcW w:w="3800" w:type="dxa"/>
          </w:tcPr>
          <w:p w14:paraId="2A847CE1" w14:textId="38A4B55A" w:rsidR="00D46007" w:rsidRPr="00E25E0E" w:rsidRDefault="00043D63" w:rsidP="001918E8">
            <w:pPr>
              <w:pStyle w:val="TabelltextLST"/>
              <w:rPr>
                <w:rFonts w:cs="Arial"/>
              </w:rPr>
            </w:pPr>
            <w:r>
              <w:rPr>
                <w:rFonts w:cs="Arial"/>
              </w:rPr>
              <w:t xml:space="preserve">11 Sydsvenska höglandets </w:t>
            </w:r>
            <w:proofErr w:type="spellStart"/>
            <w:r>
              <w:rPr>
                <w:rFonts w:cs="Arial"/>
              </w:rPr>
              <w:t>västdel</w:t>
            </w:r>
            <w:proofErr w:type="spellEnd"/>
          </w:p>
        </w:tc>
      </w:tr>
      <w:tr w:rsidR="00D46007" w:rsidRPr="00E25E0E" w14:paraId="1A902EA5" w14:textId="77777777" w:rsidTr="00043D63">
        <w:trPr>
          <w:trHeight w:val="199"/>
        </w:trPr>
        <w:tc>
          <w:tcPr>
            <w:tcW w:w="3288" w:type="dxa"/>
          </w:tcPr>
          <w:p w14:paraId="18535D64" w14:textId="77777777" w:rsidR="00D46007" w:rsidRPr="00E25E0E" w:rsidRDefault="00D46007" w:rsidP="001918E8">
            <w:pPr>
              <w:pStyle w:val="TabelltextLST"/>
              <w:rPr>
                <w:rFonts w:cs="Arial"/>
              </w:rPr>
            </w:pPr>
            <w:r w:rsidRPr="00E25E0E">
              <w:rPr>
                <w:rFonts w:cs="Arial"/>
              </w:rPr>
              <w:t>Huvudsaklig objektkategori</w:t>
            </w:r>
          </w:p>
        </w:tc>
        <w:tc>
          <w:tcPr>
            <w:tcW w:w="3800" w:type="dxa"/>
          </w:tcPr>
          <w:p w14:paraId="513287CA" w14:textId="6054FE06" w:rsidR="00D46007" w:rsidRPr="00E25E0E" w:rsidRDefault="00043D63" w:rsidP="001918E8">
            <w:pPr>
              <w:pStyle w:val="TabelltextLST"/>
              <w:rPr>
                <w:rFonts w:cs="Arial"/>
              </w:rPr>
            </w:pPr>
            <w:r>
              <w:rPr>
                <w:rFonts w:cs="Arial"/>
              </w:rPr>
              <w:t>M, Myr</w:t>
            </w:r>
          </w:p>
        </w:tc>
      </w:tr>
      <w:tr w:rsidR="00D46007" w:rsidRPr="00E25E0E" w14:paraId="378C12AD" w14:textId="77777777" w:rsidTr="00043D63">
        <w:trPr>
          <w:trHeight w:val="199"/>
        </w:trPr>
        <w:tc>
          <w:tcPr>
            <w:tcW w:w="3288" w:type="dxa"/>
          </w:tcPr>
          <w:p w14:paraId="285A36C0" w14:textId="77777777" w:rsidR="00D46007" w:rsidRPr="00E25E0E" w:rsidRDefault="00D46007" w:rsidP="001918E8">
            <w:pPr>
              <w:pStyle w:val="TabelltextLST"/>
              <w:rPr>
                <w:rFonts w:cs="Arial"/>
              </w:rPr>
            </w:pPr>
            <w:r w:rsidRPr="00E25E0E">
              <w:rPr>
                <w:rFonts w:cs="Arial"/>
              </w:rPr>
              <w:t>IUCN-kategori</w:t>
            </w:r>
          </w:p>
        </w:tc>
        <w:tc>
          <w:tcPr>
            <w:tcW w:w="3800" w:type="dxa"/>
          </w:tcPr>
          <w:p w14:paraId="27F3302E" w14:textId="3FE40B1E" w:rsidR="00D46007" w:rsidRPr="00E25E0E" w:rsidRDefault="00043D63" w:rsidP="001918E8">
            <w:pPr>
              <w:pStyle w:val="TabelltextLST"/>
              <w:rPr>
                <w:rFonts w:cs="Arial"/>
              </w:rPr>
            </w:pPr>
            <w:r w:rsidRPr="00043D63">
              <w:rPr>
                <w:rFonts w:cs="Arial"/>
              </w:rPr>
              <w:t>0, Områden som ej kan klassificeras enligt IUCN:s system.</w:t>
            </w:r>
          </w:p>
        </w:tc>
      </w:tr>
      <w:tr w:rsidR="00D46007" w:rsidRPr="00E25E0E" w14:paraId="1F9AC0ED" w14:textId="77777777" w:rsidTr="00043D63">
        <w:trPr>
          <w:trHeight w:val="199"/>
        </w:trPr>
        <w:tc>
          <w:tcPr>
            <w:tcW w:w="3288" w:type="dxa"/>
          </w:tcPr>
          <w:p w14:paraId="13B55902" w14:textId="77777777" w:rsidR="00D46007" w:rsidRPr="00E25E0E" w:rsidRDefault="00D46007" w:rsidP="001918E8">
            <w:pPr>
              <w:pStyle w:val="TabelltextLST"/>
              <w:rPr>
                <w:rFonts w:cs="Arial"/>
              </w:rPr>
            </w:pPr>
            <w:r w:rsidRPr="00E25E0E">
              <w:rPr>
                <w:rFonts w:cs="Arial"/>
              </w:rPr>
              <w:t>Fastigheter och ägarkategori</w:t>
            </w:r>
          </w:p>
        </w:tc>
        <w:tc>
          <w:tcPr>
            <w:tcW w:w="3800" w:type="dxa"/>
          </w:tcPr>
          <w:p w14:paraId="54DD2FE1" w14:textId="45A98365" w:rsidR="00D46007" w:rsidRDefault="00043D63" w:rsidP="001918E8">
            <w:pPr>
              <w:pStyle w:val="TabelltextLST"/>
              <w:rPr>
                <w:rFonts w:cs="Arial"/>
              </w:rPr>
            </w:pPr>
            <w:r>
              <w:rPr>
                <w:rFonts w:cs="Arial"/>
              </w:rPr>
              <w:t>Gässhult 1:18</w:t>
            </w:r>
            <w:r w:rsidR="00143D8C">
              <w:rPr>
                <w:rFonts w:cs="Arial"/>
              </w:rPr>
              <w:t xml:space="preserve">       </w:t>
            </w:r>
            <w:r>
              <w:rPr>
                <w:rFonts w:cs="Arial"/>
              </w:rPr>
              <w:t>Naturvårdsverket</w:t>
            </w:r>
          </w:p>
          <w:p w14:paraId="020543D6" w14:textId="140B1CFF" w:rsidR="00143D8C" w:rsidRDefault="00043D63" w:rsidP="001918E8">
            <w:pPr>
              <w:pStyle w:val="TabelltextLST"/>
              <w:rPr>
                <w:rFonts w:cs="Arial"/>
              </w:rPr>
            </w:pPr>
            <w:r>
              <w:rPr>
                <w:rFonts w:cs="Arial"/>
              </w:rPr>
              <w:t>Hörda 4:9             Naturvårdsverket</w:t>
            </w:r>
          </w:p>
          <w:p w14:paraId="50707860" w14:textId="77777777" w:rsidR="00143D8C" w:rsidRDefault="00043D63" w:rsidP="001918E8">
            <w:pPr>
              <w:pStyle w:val="TabelltextLST"/>
              <w:rPr>
                <w:rFonts w:cs="Arial"/>
              </w:rPr>
            </w:pPr>
            <w:proofErr w:type="spellStart"/>
            <w:r>
              <w:rPr>
                <w:rFonts w:cs="Arial"/>
              </w:rPr>
              <w:lastRenderedPageBreak/>
              <w:t>Bökeliden</w:t>
            </w:r>
            <w:proofErr w:type="spellEnd"/>
            <w:r>
              <w:rPr>
                <w:rFonts w:cs="Arial"/>
              </w:rPr>
              <w:t xml:space="preserve"> 1:5       Privat</w:t>
            </w:r>
          </w:p>
          <w:p w14:paraId="2F245341" w14:textId="7E40B9AF" w:rsidR="00043D63" w:rsidRPr="00E25E0E" w:rsidRDefault="00043D63" w:rsidP="001918E8">
            <w:pPr>
              <w:pStyle w:val="TabelltextLST"/>
              <w:rPr>
                <w:rFonts w:cs="Arial"/>
              </w:rPr>
            </w:pPr>
            <w:r>
              <w:rPr>
                <w:rFonts w:cs="Arial"/>
              </w:rPr>
              <w:t>Hörda 9:8             Privat</w:t>
            </w:r>
          </w:p>
        </w:tc>
      </w:tr>
      <w:tr w:rsidR="00D46007" w:rsidRPr="00E25E0E" w14:paraId="2F6FEA8F" w14:textId="77777777" w:rsidTr="00043D63">
        <w:trPr>
          <w:trHeight w:val="199"/>
        </w:trPr>
        <w:tc>
          <w:tcPr>
            <w:tcW w:w="3288" w:type="dxa"/>
          </w:tcPr>
          <w:p w14:paraId="0EE8158C" w14:textId="77777777" w:rsidR="00D46007" w:rsidRPr="00E25E0E" w:rsidRDefault="00D46007" w:rsidP="001918E8">
            <w:pPr>
              <w:pStyle w:val="TabelltextLST"/>
              <w:rPr>
                <w:rFonts w:cs="Arial"/>
              </w:rPr>
            </w:pPr>
            <w:r w:rsidRPr="00E25E0E">
              <w:rPr>
                <w:rFonts w:cs="Arial"/>
              </w:rPr>
              <w:lastRenderedPageBreak/>
              <w:t>Servitut/rättigheter/</w:t>
            </w:r>
            <w:r w:rsidRPr="00E25E0E">
              <w:rPr>
                <w:rFonts w:cs="Arial"/>
              </w:rPr>
              <w:br/>
              <w:t>samfälligheter</w:t>
            </w:r>
          </w:p>
        </w:tc>
        <w:tc>
          <w:tcPr>
            <w:tcW w:w="3800" w:type="dxa"/>
          </w:tcPr>
          <w:p w14:paraId="788F6057" w14:textId="3737F0F5" w:rsidR="00D46007" w:rsidRPr="00E25E0E" w:rsidRDefault="00043D63" w:rsidP="001918E8">
            <w:pPr>
              <w:pStyle w:val="TabelltextLST"/>
              <w:rPr>
                <w:rFonts w:cs="Arial"/>
              </w:rPr>
            </w:pPr>
            <w:r w:rsidRPr="00043D63">
              <w:rPr>
                <w:rFonts w:cs="Arial"/>
              </w:rPr>
              <w:t xml:space="preserve">07-BER-22: Samfällt fiske i </w:t>
            </w:r>
            <w:proofErr w:type="spellStart"/>
            <w:r w:rsidRPr="00043D63">
              <w:rPr>
                <w:rFonts w:cs="Arial"/>
              </w:rPr>
              <w:t>Fällesjön</w:t>
            </w:r>
            <w:proofErr w:type="spellEnd"/>
          </w:p>
        </w:tc>
      </w:tr>
      <w:tr w:rsidR="00D46007" w:rsidRPr="00E25E0E" w14:paraId="2AE51090" w14:textId="77777777" w:rsidTr="00043D63">
        <w:trPr>
          <w:trHeight w:val="199"/>
        </w:trPr>
        <w:tc>
          <w:tcPr>
            <w:tcW w:w="3288" w:type="dxa"/>
          </w:tcPr>
          <w:p w14:paraId="73863AA6" w14:textId="77777777" w:rsidR="00D46007" w:rsidRPr="00E25E0E" w:rsidRDefault="00D46007" w:rsidP="001918E8">
            <w:pPr>
              <w:pStyle w:val="TabelltextLST"/>
              <w:rPr>
                <w:rFonts w:cs="Arial"/>
              </w:rPr>
            </w:pPr>
            <w:r w:rsidRPr="00E25E0E">
              <w:rPr>
                <w:rFonts w:cs="Arial"/>
              </w:rPr>
              <w:t>Sakägare</w:t>
            </w:r>
          </w:p>
        </w:tc>
        <w:tc>
          <w:tcPr>
            <w:tcW w:w="3800" w:type="dxa"/>
          </w:tcPr>
          <w:p w14:paraId="7F84F62D" w14:textId="4E8FB402" w:rsidR="00D46007" w:rsidRPr="00E25E0E" w:rsidRDefault="00385295" w:rsidP="001918E8">
            <w:pPr>
              <w:pStyle w:val="TabelltextLST"/>
              <w:rPr>
                <w:rFonts w:cs="Arial"/>
              </w:rPr>
            </w:pPr>
            <w:r>
              <w:rPr>
                <w:rFonts w:cs="Arial"/>
              </w:rPr>
              <w:t>Enligt bilaga 3</w:t>
            </w:r>
          </w:p>
        </w:tc>
      </w:tr>
      <w:tr w:rsidR="00D46007" w:rsidRPr="00E25E0E" w14:paraId="2DC03BCE" w14:textId="77777777" w:rsidTr="00043D63">
        <w:trPr>
          <w:trHeight w:val="199"/>
        </w:trPr>
        <w:tc>
          <w:tcPr>
            <w:tcW w:w="3288" w:type="dxa"/>
          </w:tcPr>
          <w:p w14:paraId="30B933AA" w14:textId="77777777" w:rsidR="00D46007" w:rsidRPr="00E25E0E" w:rsidRDefault="00D46007" w:rsidP="001918E8">
            <w:pPr>
              <w:pStyle w:val="TabelltextLST"/>
              <w:rPr>
                <w:rFonts w:cs="Arial"/>
              </w:rPr>
            </w:pPr>
            <w:r w:rsidRPr="00E25E0E">
              <w:rPr>
                <w:rFonts w:cs="Arial"/>
              </w:rPr>
              <w:t>Areal</w:t>
            </w:r>
          </w:p>
        </w:tc>
        <w:tc>
          <w:tcPr>
            <w:tcW w:w="3800" w:type="dxa"/>
          </w:tcPr>
          <w:p w14:paraId="65C72E58" w14:textId="3AED5221" w:rsidR="00385295" w:rsidRPr="00385295" w:rsidRDefault="00385295" w:rsidP="00385295">
            <w:pPr>
              <w:pStyle w:val="TabelltextLST"/>
              <w:rPr>
                <w:rFonts w:cs="Arial"/>
              </w:rPr>
            </w:pPr>
            <w:r w:rsidRPr="00385295">
              <w:rPr>
                <w:rFonts w:cs="Arial"/>
              </w:rPr>
              <w:t xml:space="preserve">Totalareal: </w:t>
            </w:r>
            <w:r w:rsidR="00BD05E0">
              <w:rPr>
                <w:rFonts w:cs="Arial"/>
              </w:rPr>
              <w:t xml:space="preserve">41,8 </w:t>
            </w:r>
            <w:r w:rsidRPr="00385295">
              <w:rPr>
                <w:rFonts w:cs="Arial"/>
              </w:rPr>
              <w:t>hektar,</w:t>
            </w:r>
          </w:p>
          <w:p w14:paraId="2549E2E0" w14:textId="2E0E1FD8" w:rsidR="00385295" w:rsidRPr="00385295" w:rsidRDefault="00385295" w:rsidP="00385295">
            <w:pPr>
              <w:pStyle w:val="TabelltextLST"/>
              <w:rPr>
                <w:rFonts w:cs="Arial"/>
              </w:rPr>
            </w:pPr>
            <w:r w:rsidRPr="00385295">
              <w:rPr>
                <w:rFonts w:cs="Arial"/>
              </w:rPr>
              <w:t xml:space="preserve">varav </w:t>
            </w:r>
            <w:r w:rsidR="00FA1396">
              <w:rPr>
                <w:rFonts w:cs="Arial"/>
              </w:rPr>
              <w:t>40,7</w:t>
            </w:r>
            <w:r w:rsidRPr="00385295">
              <w:rPr>
                <w:rFonts w:cs="Arial"/>
              </w:rPr>
              <w:t xml:space="preserve"> hektar landareal</w:t>
            </w:r>
          </w:p>
          <w:p w14:paraId="4BFFC1F2" w14:textId="1B9517FD" w:rsidR="00D46007" w:rsidRPr="00E25E0E" w:rsidRDefault="00385295" w:rsidP="00385295">
            <w:pPr>
              <w:pStyle w:val="TabelltextLST"/>
              <w:rPr>
                <w:rFonts w:cs="Arial"/>
              </w:rPr>
            </w:pPr>
            <w:r w:rsidRPr="00385295">
              <w:rPr>
                <w:rFonts w:cs="Arial"/>
              </w:rPr>
              <w:t xml:space="preserve">och </w:t>
            </w:r>
            <w:r w:rsidR="00FA1396">
              <w:rPr>
                <w:rFonts w:cs="Arial"/>
              </w:rPr>
              <w:t>1,1</w:t>
            </w:r>
            <w:r w:rsidRPr="00385295">
              <w:rPr>
                <w:rFonts w:cs="Arial"/>
              </w:rPr>
              <w:t xml:space="preserve"> hektar vattenareal</w:t>
            </w:r>
          </w:p>
        </w:tc>
      </w:tr>
      <w:tr w:rsidR="00D46007" w:rsidRPr="00E25E0E" w14:paraId="10148C36" w14:textId="77777777" w:rsidTr="00043D63">
        <w:trPr>
          <w:trHeight w:val="199"/>
        </w:trPr>
        <w:tc>
          <w:tcPr>
            <w:tcW w:w="3288" w:type="dxa"/>
          </w:tcPr>
          <w:p w14:paraId="42C30DFA" w14:textId="77777777" w:rsidR="00D46007" w:rsidRPr="00E25E0E" w:rsidRDefault="00D46007" w:rsidP="001918E8">
            <w:pPr>
              <w:pStyle w:val="TabelltextLST"/>
              <w:rPr>
                <w:rFonts w:cs="Arial"/>
              </w:rPr>
            </w:pPr>
            <w:r w:rsidRPr="00E25E0E">
              <w:rPr>
                <w:rFonts w:cs="Arial"/>
              </w:rPr>
              <w:t>Förvaltare</w:t>
            </w:r>
          </w:p>
        </w:tc>
        <w:tc>
          <w:tcPr>
            <w:tcW w:w="3800" w:type="dxa"/>
          </w:tcPr>
          <w:p w14:paraId="4FFBF5E1" w14:textId="24A8B31F" w:rsidR="00D46007" w:rsidRPr="00E25E0E" w:rsidRDefault="00385295" w:rsidP="001918E8">
            <w:pPr>
              <w:pStyle w:val="TabelltextLST"/>
              <w:rPr>
                <w:rFonts w:cs="Arial"/>
              </w:rPr>
            </w:pPr>
            <w:r>
              <w:rPr>
                <w:rFonts w:cs="Arial"/>
              </w:rPr>
              <w:t>Länsstyrelsen i Kronobergs län</w:t>
            </w:r>
          </w:p>
        </w:tc>
      </w:tr>
      <w:bookmarkEnd w:id="11"/>
    </w:tbl>
    <w:p w14:paraId="37E3CD41" w14:textId="77777777" w:rsidR="00D46007" w:rsidRDefault="00D46007" w:rsidP="00DA4C83">
      <w:pPr>
        <w:pStyle w:val="NormalLST"/>
      </w:pPr>
    </w:p>
    <w:p w14:paraId="3E9DD3D0" w14:textId="04341DF7" w:rsidR="00DA4C83" w:rsidRDefault="006E5EFB" w:rsidP="00937367">
      <w:pPr>
        <w:pStyle w:val="Rubrik2LST"/>
      </w:pPr>
      <w:r>
        <w:t xml:space="preserve">Beskrivning av </w:t>
      </w:r>
      <w:r w:rsidRPr="00937367">
        <w:t>området</w:t>
      </w:r>
    </w:p>
    <w:p w14:paraId="437FDD15" w14:textId="77777777" w:rsidR="004B51B5" w:rsidRPr="004B51B5" w:rsidRDefault="004B51B5" w:rsidP="004B51B5">
      <w:pPr>
        <w:rPr>
          <w:rFonts w:ascii="Times New Roman" w:hAnsi="Times New Roman"/>
          <w:sz w:val="24"/>
        </w:rPr>
      </w:pPr>
      <w:bookmarkStart w:id="12" w:name="_Hlk106882130"/>
      <w:r w:rsidRPr="004B51B5">
        <w:rPr>
          <w:rFonts w:ascii="Times New Roman" w:hAnsi="Times New Roman"/>
          <w:sz w:val="24"/>
        </w:rPr>
        <w:t xml:space="preserve">Gässhultsmyrens naturvärden består av de ovanligt stora och välutvecklade kärren, den rika tillförseln av yt- och grundvatten, förekomsten av många olika kärrtyper och den mångformiga floran. Myren är mer mångfacetterad än någon annan våtmark i södra Småland. Den spänner från mosse och fattigkärr till </w:t>
      </w:r>
      <w:proofErr w:type="spellStart"/>
      <w:r w:rsidRPr="004B51B5">
        <w:rPr>
          <w:rFonts w:ascii="Times New Roman" w:hAnsi="Times New Roman"/>
          <w:sz w:val="24"/>
        </w:rPr>
        <w:t>rikkärr</w:t>
      </w:r>
      <w:proofErr w:type="spellEnd"/>
      <w:r w:rsidRPr="004B51B5">
        <w:rPr>
          <w:rFonts w:ascii="Times New Roman" w:hAnsi="Times New Roman"/>
          <w:sz w:val="24"/>
        </w:rPr>
        <w:t xml:space="preserve">, från helt öppna till trädbevuxna ytor och från mycket våta gungflyn till torra mossepartier. </w:t>
      </w:r>
    </w:p>
    <w:p w14:paraId="1B514134" w14:textId="77777777" w:rsidR="004B51B5" w:rsidRPr="004B51B5" w:rsidRDefault="004B51B5" w:rsidP="004B51B5">
      <w:pPr>
        <w:rPr>
          <w:rFonts w:ascii="Times New Roman" w:hAnsi="Times New Roman"/>
          <w:sz w:val="24"/>
        </w:rPr>
      </w:pPr>
      <w:r w:rsidRPr="004B51B5">
        <w:rPr>
          <w:rFonts w:ascii="Times New Roman" w:hAnsi="Times New Roman"/>
          <w:sz w:val="24"/>
        </w:rPr>
        <w:t xml:space="preserve">Myren användes under 1940-talet som </w:t>
      </w:r>
      <w:proofErr w:type="spellStart"/>
      <w:r w:rsidRPr="004B51B5">
        <w:rPr>
          <w:rFonts w:ascii="Times New Roman" w:hAnsi="Times New Roman"/>
          <w:sz w:val="24"/>
        </w:rPr>
        <w:t>fodermark</w:t>
      </w:r>
      <w:proofErr w:type="spellEnd"/>
      <w:r w:rsidRPr="004B51B5">
        <w:rPr>
          <w:rFonts w:ascii="Times New Roman" w:hAnsi="Times New Roman"/>
          <w:sz w:val="24"/>
        </w:rPr>
        <w:t xml:space="preserve"> med slåtter. Myrodlingar vid </w:t>
      </w:r>
      <w:proofErr w:type="spellStart"/>
      <w:r w:rsidRPr="004B51B5">
        <w:rPr>
          <w:rFonts w:ascii="Times New Roman" w:hAnsi="Times New Roman"/>
          <w:sz w:val="24"/>
        </w:rPr>
        <w:t>Tykatorp</w:t>
      </w:r>
      <w:proofErr w:type="spellEnd"/>
      <w:r w:rsidRPr="004B51B5">
        <w:rPr>
          <w:rFonts w:ascii="Times New Roman" w:hAnsi="Times New Roman"/>
          <w:sz w:val="24"/>
        </w:rPr>
        <w:t xml:space="preserve"> är nu igenvuxna med </w:t>
      </w:r>
      <w:proofErr w:type="spellStart"/>
      <w:r w:rsidRPr="004B51B5">
        <w:rPr>
          <w:rFonts w:ascii="Times New Roman" w:hAnsi="Times New Roman"/>
          <w:sz w:val="24"/>
        </w:rPr>
        <w:t>aldominerad</w:t>
      </w:r>
      <w:proofErr w:type="spellEnd"/>
      <w:r w:rsidRPr="004B51B5">
        <w:rPr>
          <w:rFonts w:ascii="Times New Roman" w:hAnsi="Times New Roman"/>
          <w:sz w:val="24"/>
        </w:rPr>
        <w:t xml:space="preserve"> sumpskog. Sedan slåttern upphört har särskilt de mest vegetationsrika </w:t>
      </w:r>
      <w:proofErr w:type="spellStart"/>
      <w:r w:rsidRPr="004B51B5">
        <w:rPr>
          <w:rFonts w:ascii="Times New Roman" w:hAnsi="Times New Roman"/>
          <w:sz w:val="24"/>
        </w:rPr>
        <w:t>myrytorna</w:t>
      </w:r>
      <w:proofErr w:type="spellEnd"/>
      <w:r w:rsidRPr="004B51B5">
        <w:rPr>
          <w:rFonts w:ascii="Times New Roman" w:hAnsi="Times New Roman"/>
          <w:sz w:val="24"/>
        </w:rPr>
        <w:t xml:space="preserve"> ändrat karaktär. </w:t>
      </w:r>
    </w:p>
    <w:p w14:paraId="173F21D0" w14:textId="77777777" w:rsidR="004B51B5" w:rsidRPr="004B51B5" w:rsidRDefault="004B51B5" w:rsidP="004B51B5">
      <w:pPr>
        <w:rPr>
          <w:rFonts w:ascii="Times New Roman" w:hAnsi="Times New Roman"/>
          <w:sz w:val="24"/>
        </w:rPr>
      </w:pPr>
      <w:r w:rsidRPr="004B51B5">
        <w:rPr>
          <w:rFonts w:ascii="Times New Roman" w:hAnsi="Times New Roman"/>
          <w:sz w:val="24"/>
        </w:rPr>
        <w:t xml:space="preserve">De nordliga arterna strängstarr och vitstarr förekommer i så gott som alla kärrpartier i </w:t>
      </w:r>
      <w:proofErr w:type="spellStart"/>
      <w:r w:rsidRPr="004B51B5">
        <w:rPr>
          <w:rFonts w:ascii="Times New Roman" w:hAnsi="Times New Roman"/>
          <w:sz w:val="24"/>
        </w:rPr>
        <w:t>myrkomplexet</w:t>
      </w:r>
      <w:proofErr w:type="spellEnd"/>
      <w:r w:rsidRPr="004B51B5">
        <w:rPr>
          <w:rFonts w:ascii="Times New Roman" w:hAnsi="Times New Roman"/>
          <w:sz w:val="24"/>
        </w:rPr>
        <w:t xml:space="preserve"> men särskilt rikligt där källvatten flyter ut i myren. I dessa kärr finns även </w:t>
      </w:r>
      <w:proofErr w:type="spellStart"/>
      <w:r w:rsidRPr="004B51B5">
        <w:rPr>
          <w:rFonts w:ascii="Times New Roman" w:hAnsi="Times New Roman"/>
          <w:sz w:val="24"/>
        </w:rPr>
        <w:t>tagelsäv</w:t>
      </w:r>
      <w:proofErr w:type="spellEnd"/>
      <w:r w:rsidRPr="004B51B5">
        <w:rPr>
          <w:rFonts w:ascii="Times New Roman" w:hAnsi="Times New Roman"/>
          <w:sz w:val="24"/>
        </w:rPr>
        <w:t xml:space="preserve">, myggblomster, ängsnycklar och kärrsälting samt dy-, </w:t>
      </w:r>
      <w:proofErr w:type="spellStart"/>
      <w:r w:rsidRPr="004B51B5">
        <w:rPr>
          <w:rFonts w:ascii="Times New Roman" w:hAnsi="Times New Roman"/>
          <w:sz w:val="24"/>
        </w:rPr>
        <w:t>ävje</w:t>
      </w:r>
      <w:proofErr w:type="spellEnd"/>
      <w:r w:rsidRPr="004B51B5">
        <w:rPr>
          <w:rFonts w:ascii="Times New Roman" w:hAnsi="Times New Roman"/>
          <w:sz w:val="24"/>
        </w:rPr>
        <w:t xml:space="preserve">- och blekbläddra. På andra ställen upptas källvattenpåverkade delar av klibbalskog. Här växer bland annat rikligt med källstjärnmossa, lopplummer, kärrbräken, </w:t>
      </w:r>
      <w:proofErr w:type="spellStart"/>
      <w:r w:rsidRPr="004B51B5">
        <w:rPr>
          <w:rFonts w:ascii="Times New Roman" w:hAnsi="Times New Roman"/>
          <w:sz w:val="24"/>
        </w:rPr>
        <w:t>granbräken</w:t>
      </w:r>
      <w:proofErr w:type="spellEnd"/>
      <w:r w:rsidRPr="004B51B5">
        <w:rPr>
          <w:rFonts w:ascii="Times New Roman" w:hAnsi="Times New Roman"/>
          <w:sz w:val="24"/>
        </w:rPr>
        <w:t xml:space="preserve">, skärmstarr och rankstarr. I myrens näringsfattiga delar uppträder såväl västliga arter som klockljung och myrlilja samt östliga, till exempel skvattram. </w:t>
      </w:r>
    </w:p>
    <w:p w14:paraId="6C00EBB2" w14:textId="77777777" w:rsidR="004B51B5" w:rsidRPr="004B51B5" w:rsidRDefault="004B51B5" w:rsidP="004B51B5">
      <w:pPr>
        <w:rPr>
          <w:rFonts w:ascii="Times New Roman" w:hAnsi="Times New Roman"/>
          <w:sz w:val="24"/>
        </w:rPr>
      </w:pPr>
      <w:r w:rsidRPr="004B51B5">
        <w:rPr>
          <w:rFonts w:ascii="Times New Roman" w:hAnsi="Times New Roman"/>
          <w:sz w:val="24"/>
        </w:rPr>
        <w:t xml:space="preserve">I </w:t>
      </w:r>
      <w:proofErr w:type="spellStart"/>
      <w:r w:rsidRPr="004B51B5">
        <w:rPr>
          <w:rFonts w:ascii="Times New Roman" w:hAnsi="Times New Roman"/>
          <w:sz w:val="24"/>
        </w:rPr>
        <w:t>Fällesjön</w:t>
      </w:r>
      <w:proofErr w:type="spellEnd"/>
      <w:r w:rsidRPr="004B51B5">
        <w:rPr>
          <w:rFonts w:ascii="Times New Roman" w:hAnsi="Times New Roman"/>
          <w:sz w:val="24"/>
        </w:rPr>
        <w:t xml:space="preserve"> mellan myren och Gässhult finns rikligt med dvärgnäckros, och på stränderna finns också korallrot och kärrbräken. Fågellivet är rikt i området.</w:t>
      </w:r>
    </w:p>
    <w:p w14:paraId="7A5F0246" w14:textId="77777777" w:rsidR="004B51B5" w:rsidRPr="004B51B5" w:rsidRDefault="004B51B5" w:rsidP="004B51B5">
      <w:pPr>
        <w:rPr>
          <w:rFonts w:ascii="Times New Roman" w:hAnsi="Times New Roman"/>
          <w:sz w:val="24"/>
        </w:rPr>
      </w:pPr>
      <w:r w:rsidRPr="004B51B5">
        <w:rPr>
          <w:rFonts w:ascii="Times New Roman" w:hAnsi="Times New Roman"/>
          <w:sz w:val="24"/>
        </w:rPr>
        <w:t xml:space="preserve">De fyra fastigheter som omfattas av detta beslut består dels av isälvsavlagringar och sumpskogar mellan </w:t>
      </w:r>
      <w:proofErr w:type="spellStart"/>
      <w:r w:rsidRPr="004B51B5">
        <w:rPr>
          <w:rFonts w:ascii="Times New Roman" w:hAnsi="Times New Roman"/>
          <w:sz w:val="24"/>
        </w:rPr>
        <w:t>Fällesjön</w:t>
      </w:r>
      <w:proofErr w:type="spellEnd"/>
      <w:r w:rsidRPr="004B51B5">
        <w:rPr>
          <w:rFonts w:ascii="Times New Roman" w:hAnsi="Times New Roman"/>
          <w:sz w:val="24"/>
        </w:rPr>
        <w:t xml:space="preserve"> och Gässhultsmyren, dels av den öppna våtmarken och dess </w:t>
      </w:r>
      <w:proofErr w:type="spellStart"/>
      <w:r w:rsidRPr="004B51B5">
        <w:rPr>
          <w:rFonts w:ascii="Times New Roman" w:hAnsi="Times New Roman"/>
          <w:sz w:val="24"/>
        </w:rPr>
        <w:t>kantzon</w:t>
      </w:r>
      <w:proofErr w:type="spellEnd"/>
      <w:r w:rsidRPr="004B51B5">
        <w:rPr>
          <w:rFonts w:ascii="Times New Roman" w:hAnsi="Times New Roman"/>
          <w:sz w:val="24"/>
        </w:rPr>
        <w:t xml:space="preserve"> mot fastmark centralt i området, dels av Strömmakärret vid områdets inlopp.</w:t>
      </w:r>
    </w:p>
    <w:p w14:paraId="64D388BE" w14:textId="29E725F3" w:rsidR="00FA1396" w:rsidRDefault="004B51B5" w:rsidP="004B51B5">
      <w:pPr>
        <w:rPr>
          <w:rFonts w:ascii="Arial" w:hAnsi="Arial"/>
          <w:sz w:val="28"/>
        </w:rPr>
      </w:pPr>
      <w:r w:rsidRPr="004B51B5">
        <w:rPr>
          <w:rFonts w:ascii="Times New Roman" w:hAnsi="Times New Roman"/>
          <w:sz w:val="24"/>
        </w:rPr>
        <w:t>Detta beslut är en del i säkerställandet av bevarandet och utvecklandet av områdets naturvärden. Reservatet planeras att utökas vid en senare tidpunkt.</w:t>
      </w:r>
      <w:r w:rsidR="00FA1396">
        <w:br w:type="page"/>
      </w:r>
    </w:p>
    <w:p w14:paraId="1F542B73" w14:textId="41C605A6" w:rsidR="00782B62" w:rsidRPr="00937367" w:rsidRDefault="00734CEE" w:rsidP="00937367">
      <w:pPr>
        <w:pStyle w:val="Rubrik2LST"/>
      </w:pPr>
      <w:r w:rsidRPr="00995A01">
        <w:lastRenderedPageBreak/>
        <w:t>K</w:t>
      </w:r>
      <w:r w:rsidR="006E5EFB">
        <w:t>ungörelse</w:t>
      </w:r>
    </w:p>
    <w:p w14:paraId="5052AF52" w14:textId="2EB58885" w:rsidR="00540986" w:rsidRDefault="00166728" w:rsidP="00166728">
      <w:pPr>
        <w:pStyle w:val="NormalLST"/>
      </w:pPr>
      <w:r>
        <w:t xml:space="preserve">Länsstyrelsen kungör detta beslut i vår författningssamling. Vi för också in kungörelse om beslutet i ortstidning i enlighet med 27 § förordningen (1998:1252) om områdesskydd enligt miljöbalken </w:t>
      </w:r>
      <w:proofErr w:type="gramStart"/>
      <w:r>
        <w:t>m.m.</w:t>
      </w:r>
      <w:proofErr w:type="gramEnd"/>
      <w:r>
        <w:t xml:space="preserve"> I detta fall för vi in kungörelsen i tidningen </w:t>
      </w:r>
      <w:proofErr w:type="gramStart"/>
      <w:r>
        <w:t>Smålänningen</w:t>
      </w:r>
      <w:proofErr w:type="gramEnd"/>
      <w:r>
        <w:t>. Sakägare ska anses ha fått del av beslutet den dag kungörelsen är införd i tidningen. Beslutet i sin helhet finns tillgängligt på Länsstyrelsen, Kungsgatan 8, Växjö och på Länsstyrelsens hemsida, www.lansstyrelsen.se/</w:t>
      </w:r>
      <w:proofErr w:type="spellStart"/>
      <w:r>
        <w:t>kronoberg</w:t>
      </w:r>
      <w:proofErr w:type="spellEnd"/>
      <w:r>
        <w:t>.</w:t>
      </w:r>
    </w:p>
    <w:p w14:paraId="69FEB337" w14:textId="77777777" w:rsidR="006E5EFB" w:rsidRPr="00782B62" w:rsidRDefault="006E5EFB" w:rsidP="006E5EFB">
      <w:pPr>
        <w:pStyle w:val="Rubrik2LST"/>
      </w:pPr>
      <w:r>
        <w:t>Du</w:t>
      </w:r>
      <w:r w:rsidRPr="004C0F72">
        <w:t xml:space="preserve"> kan överklaga b</w:t>
      </w:r>
      <w:r>
        <w:t>eslutet</w:t>
      </w:r>
    </w:p>
    <w:p w14:paraId="65618A2C" w14:textId="7D3177BF" w:rsidR="006E5EFB" w:rsidRDefault="006E5EFB" w:rsidP="00995A01">
      <w:pPr>
        <w:pStyle w:val="NormalLST"/>
      </w:pPr>
      <w:r>
        <w:t>Se bilaga med överklagandehänvisning</w:t>
      </w:r>
      <w:r w:rsidR="00793A65">
        <w:t>.</w:t>
      </w:r>
    </w:p>
    <w:p w14:paraId="39DD52EC" w14:textId="77777777" w:rsidR="00C6001F" w:rsidRPr="00276511" w:rsidRDefault="00734CEE" w:rsidP="00DA4C83">
      <w:pPr>
        <w:pStyle w:val="Rubrik2LST"/>
      </w:pPr>
      <w:r w:rsidRPr="00C47F1C">
        <w:t xml:space="preserve">De som </w:t>
      </w:r>
      <w:r w:rsidR="003B5959" w:rsidRPr="00C47F1C">
        <w:t>medverkat</w:t>
      </w:r>
      <w:r w:rsidRPr="00C47F1C">
        <w:t xml:space="preserve"> i beslutet</w:t>
      </w:r>
    </w:p>
    <w:p w14:paraId="52B334DA" w14:textId="4497BBA7" w:rsidR="00211093" w:rsidRPr="00043D63" w:rsidRDefault="00166728" w:rsidP="00D3123D">
      <w:pPr>
        <w:pStyle w:val="NormalLST"/>
        <w:rPr>
          <w:i/>
          <w:iCs/>
        </w:rPr>
      </w:pPr>
      <w:r w:rsidRPr="00C135A1">
        <w:rPr>
          <w:i/>
          <w:iCs/>
        </w:rPr>
        <w:t>Kompletteras när förslaget varit på remiss.</w:t>
      </w:r>
    </w:p>
    <w:p w14:paraId="5A9D7068" w14:textId="201448E0" w:rsidR="000F63BE" w:rsidRDefault="00734CEE" w:rsidP="00043D63">
      <w:pPr>
        <w:pStyle w:val="Rubrik2LST"/>
      </w:pPr>
      <w:r w:rsidRPr="006F2523">
        <w:t>Kopia till</w:t>
      </w:r>
      <w:r w:rsidR="006E5EFB" w:rsidRPr="006F2523">
        <w:t>:</w:t>
      </w:r>
      <w:bookmarkEnd w:id="12"/>
    </w:p>
    <w:p w14:paraId="453C8BDF" w14:textId="26F82F0D" w:rsidR="0089441B" w:rsidRDefault="0089441B" w:rsidP="0089441B">
      <w:pPr>
        <w:pStyle w:val="NormalLST"/>
        <w:spacing w:after="0"/>
      </w:pPr>
      <w:r>
        <w:t>Naturförvaltningsenheten</w:t>
      </w:r>
    </w:p>
    <w:p w14:paraId="48573304" w14:textId="63053627" w:rsidR="0089441B" w:rsidRDefault="0089441B" w:rsidP="0089441B">
      <w:pPr>
        <w:pStyle w:val="NormalLST"/>
        <w:spacing w:after="0"/>
      </w:pPr>
      <w:r>
        <w:t>Rättsenheten</w:t>
      </w:r>
    </w:p>
    <w:p w14:paraId="59FB5028" w14:textId="43488203" w:rsidR="0089441B" w:rsidRPr="0089441B" w:rsidRDefault="0089441B" w:rsidP="0089441B">
      <w:pPr>
        <w:pStyle w:val="NormalLST"/>
      </w:pPr>
      <w:r>
        <w:t>Vattenenheten</w:t>
      </w:r>
    </w:p>
    <w:p w14:paraId="2E3B733A" w14:textId="1AD5556D" w:rsidR="00C6001F" w:rsidRPr="006E5EFB" w:rsidRDefault="00734CEE" w:rsidP="00043D63">
      <w:pPr>
        <w:pStyle w:val="Rubrik2LST"/>
      </w:pPr>
      <w:r w:rsidRPr="006E5EFB">
        <w:t>Bilagor</w:t>
      </w:r>
      <w:r w:rsidR="006E5EFB">
        <w:t>:</w:t>
      </w:r>
    </w:p>
    <w:p w14:paraId="7B92D62C" w14:textId="77777777" w:rsidR="008829BC" w:rsidRDefault="008829BC" w:rsidP="00A34E1F">
      <w:pPr>
        <w:pStyle w:val="IngetavstndLST"/>
        <w:numPr>
          <w:ilvl w:val="0"/>
          <w:numId w:val="7"/>
        </w:numPr>
      </w:pPr>
      <w:r>
        <w:t>Beslutskarta</w:t>
      </w:r>
    </w:p>
    <w:p w14:paraId="293DED9F" w14:textId="2EF546B7" w:rsidR="008829BC" w:rsidRPr="00E31EF4" w:rsidRDefault="008829BC" w:rsidP="00A34E1F">
      <w:pPr>
        <w:pStyle w:val="IngetavstndLST"/>
        <w:numPr>
          <w:ilvl w:val="0"/>
          <w:numId w:val="7"/>
        </w:numPr>
      </w:pPr>
      <w:r w:rsidRPr="00E31EF4">
        <w:t>Skötselplan</w:t>
      </w:r>
      <w:r w:rsidR="00EA1FE6" w:rsidRPr="00E31EF4">
        <w:t xml:space="preserve"> och skötselplanekarta</w:t>
      </w:r>
    </w:p>
    <w:p w14:paraId="520F285F" w14:textId="28CD8B83" w:rsidR="006F2523" w:rsidRPr="00E31EF4" w:rsidRDefault="006F2523" w:rsidP="006F2523">
      <w:pPr>
        <w:pStyle w:val="IngetavstndLST"/>
        <w:ind w:left="360"/>
      </w:pPr>
      <w:r w:rsidRPr="00E31EF4">
        <w:t>2a. Skötselplan</w:t>
      </w:r>
    </w:p>
    <w:p w14:paraId="706DEBF7" w14:textId="74BBE31E" w:rsidR="006F2523" w:rsidRDefault="006F2523" w:rsidP="006F2523">
      <w:pPr>
        <w:pStyle w:val="IngetavstndLST"/>
        <w:ind w:left="360"/>
      </w:pPr>
      <w:r w:rsidRPr="00E31EF4">
        <w:t>2b. Skötselplanekarta</w:t>
      </w:r>
    </w:p>
    <w:p w14:paraId="1322B46B" w14:textId="4594ED41" w:rsidR="008829BC" w:rsidRDefault="008829BC" w:rsidP="00A34E1F">
      <w:pPr>
        <w:pStyle w:val="IngetavstndLST"/>
        <w:numPr>
          <w:ilvl w:val="0"/>
          <w:numId w:val="7"/>
        </w:numPr>
      </w:pPr>
      <w:proofErr w:type="spellStart"/>
      <w:r>
        <w:t>Sakägareförteckning</w:t>
      </w:r>
      <w:proofErr w:type="spellEnd"/>
      <w:r>
        <w:t xml:space="preserve"> och sändlista</w:t>
      </w:r>
      <w:r w:rsidR="00043D63">
        <w:t xml:space="preserve"> (ej i remiss)</w:t>
      </w:r>
    </w:p>
    <w:p w14:paraId="7CB3469C" w14:textId="08C9E661" w:rsidR="00883D23" w:rsidRPr="00276511" w:rsidRDefault="008829BC" w:rsidP="00615416">
      <w:pPr>
        <w:pStyle w:val="IngetavstndLST"/>
        <w:numPr>
          <w:ilvl w:val="0"/>
          <w:numId w:val="7"/>
        </w:numPr>
      </w:pPr>
      <w:r>
        <w:t>Överklagandehänvisning</w:t>
      </w:r>
      <w:r w:rsidR="00043D63">
        <w:t xml:space="preserve"> (ej i remiss)</w:t>
      </w:r>
    </w:p>
    <w:p w14:paraId="40BD76E9" w14:textId="77777777" w:rsidR="00FA1396" w:rsidRDefault="00FA1396" w:rsidP="002A2A5B">
      <w:pPr>
        <w:pStyle w:val="NormalLST"/>
        <w:ind w:left="-1134"/>
      </w:pPr>
    </w:p>
    <w:p w14:paraId="51CA5CB5" w14:textId="77777777" w:rsidR="00FA1396" w:rsidRDefault="00FA1396">
      <w:pPr>
        <w:rPr>
          <w:rFonts w:ascii="Times New Roman" w:hAnsi="Times New Roman"/>
          <w:sz w:val="24"/>
        </w:rPr>
      </w:pPr>
      <w:r>
        <w:br w:type="page"/>
      </w:r>
    </w:p>
    <w:tbl>
      <w:tblPr>
        <w:tblStyle w:val="TableGrid0"/>
        <w:tblpPr w:leftFromText="142" w:rightFromText="142" w:vertAnchor="page" w:horzAnchor="margin" w:tblpXSpec="center" w:tblpY="377"/>
        <w:tblOverlap w:val="never"/>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idhuvud"/>
      </w:tblPr>
      <w:tblGrid>
        <w:gridCol w:w="5106"/>
        <w:gridCol w:w="4539"/>
      </w:tblGrid>
      <w:tr w:rsidR="00FA1396" w14:paraId="29ABFF44" w14:textId="77777777" w:rsidTr="00FA1396">
        <w:trPr>
          <w:trHeight w:hRule="exact" w:val="851"/>
        </w:trPr>
        <w:tc>
          <w:tcPr>
            <w:tcW w:w="5106" w:type="dxa"/>
            <w:hideMark/>
          </w:tcPr>
          <w:p w14:paraId="685D5F40" w14:textId="77777777" w:rsidR="00FA1396" w:rsidRPr="00BD58DB" w:rsidRDefault="00FA1396" w:rsidP="00FA1396">
            <w:pPr>
              <w:pStyle w:val="SidhuvudtextLST"/>
            </w:pPr>
          </w:p>
        </w:tc>
        <w:tc>
          <w:tcPr>
            <w:tcW w:w="4539" w:type="dxa"/>
            <w:shd w:val="clear" w:color="auto" w:fill="FFFFFF" w:themeFill="background1"/>
            <w:hideMark/>
          </w:tcPr>
          <w:p w14:paraId="611C198D" w14:textId="77777777" w:rsidR="00FA1396" w:rsidRDefault="00FA1396" w:rsidP="00FA1396">
            <w:pPr>
              <w:pStyle w:val="SidhuvudtextLST"/>
              <w:spacing w:after="120"/>
            </w:pPr>
            <w:r>
              <w:t>Bilaga 1</w:t>
            </w:r>
          </w:p>
          <w:p w14:paraId="0E0D275E" w14:textId="77777777" w:rsidR="00FA1396" w:rsidRDefault="00FA1396" w:rsidP="00FA1396">
            <w:pPr>
              <w:pStyle w:val="SidhuvudtextLST"/>
            </w:pPr>
            <w:r>
              <w:t>Beslutskarta</w:t>
            </w:r>
          </w:p>
        </w:tc>
      </w:tr>
    </w:tbl>
    <w:p w14:paraId="02A213D9" w14:textId="3F87A4CF" w:rsidR="00540986" w:rsidRPr="00E61396" w:rsidRDefault="00714243" w:rsidP="002A2A5B">
      <w:pPr>
        <w:pStyle w:val="NormalLST"/>
        <w:ind w:left="-1134"/>
      </w:pPr>
      <w:r>
        <w:rPr>
          <w:noProof/>
        </w:rPr>
        <w:drawing>
          <wp:inline distT="0" distB="0" distL="0" distR="0" wp14:anchorId="5414D1FA" wp14:editId="41463690">
            <wp:extent cx="5869172" cy="8285939"/>
            <wp:effectExtent l="0" t="0" r="0" b="1270"/>
            <wp:docPr id="2" name="Bildobjekt 2" descr="Bilden visar en karta över området Gässhultsmyren. På kartan syns de delar som planeras ingå i naturreservatet markerade med svart skraf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Bilden visar en karta över området Gässhultsmyren. På kartan syns de delar som planeras ingå i naturreservatet markerade med svart skraffer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9172" cy="8285939"/>
                    </a:xfrm>
                    <a:prstGeom prst="rect">
                      <a:avLst/>
                    </a:prstGeom>
                    <a:noFill/>
                    <a:ln>
                      <a:noFill/>
                    </a:ln>
                  </pic:spPr>
                </pic:pic>
              </a:graphicData>
            </a:graphic>
          </wp:inline>
        </w:drawing>
      </w:r>
    </w:p>
    <w:sectPr w:rsidR="00540986" w:rsidRPr="00E61396" w:rsidSect="00C216A0">
      <w:headerReference w:type="even" r:id="rId10"/>
      <w:headerReference w:type="default" r:id="rId11"/>
      <w:headerReference w:type="first" r:id="rId12"/>
      <w:footerReference w:type="first" r:id="rId13"/>
      <w:pgSz w:w="11906" w:h="16838"/>
      <w:pgMar w:top="1134" w:right="2438" w:bottom="1418" w:left="2438" w:header="45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A3D45" w14:textId="77777777" w:rsidR="00451AD0" w:rsidRDefault="00451AD0">
      <w:pPr>
        <w:spacing w:after="0" w:line="240" w:lineRule="auto"/>
      </w:pPr>
      <w:r>
        <w:separator/>
      </w:r>
    </w:p>
  </w:endnote>
  <w:endnote w:type="continuationSeparator" w:id="0">
    <w:p w14:paraId="42068BBB" w14:textId="77777777" w:rsidR="00451AD0" w:rsidRDefault="00451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altName w:val="Garamond Antiqu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440" w:type="dxa"/>
      <w:tblInd w:w="-158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4"/>
      <w:gridCol w:w="7716"/>
    </w:tblGrid>
    <w:tr w:rsidR="007A3541" w14:paraId="3B91D710" w14:textId="77777777" w:rsidTr="00E3031B">
      <w:tc>
        <w:tcPr>
          <w:tcW w:w="2724" w:type="dxa"/>
          <w:tcBorders>
            <w:top w:val="single" w:sz="4" w:space="0" w:color="auto"/>
            <w:left w:val="nil"/>
            <w:bottom w:val="nil"/>
            <w:right w:val="nil"/>
          </w:tcBorders>
          <w:hideMark/>
        </w:tcPr>
        <w:p w14:paraId="63CA7201" w14:textId="49B22DBE" w:rsidR="00AE2518" w:rsidRPr="00074B09" w:rsidRDefault="00734CEE" w:rsidP="00AE2518">
          <w:pPr>
            <w:pStyle w:val="SidfottextLST"/>
            <w:ind w:left="1134" w:hanging="1134"/>
            <w:jc w:val="left"/>
            <w:rPr>
              <w:lang w:val="en-US"/>
            </w:rPr>
          </w:pPr>
          <w:r>
            <w:t>Postadress</w:t>
          </w:r>
          <w:r w:rsidRPr="00074B09">
            <w:rPr>
              <w:lang w:val="en-US"/>
            </w:rPr>
            <w:t>:</w:t>
          </w:r>
          <w:r w:rsidRPr="00074B09">
            <w:rPr>
              <w:lang w:val="en-US"/>
            </w:rPr>
            <w:tab/>
          </w:r>
          <w:r>
            <w:t>351 86</w:t>
          </w:r>
          <w:r w:rsidR="00A40061" w:rsidRPr="00074B09">
            <w:rPr>
              <w:lang w:val="en-US"/>
            </w:rPr>
            <w:t xml:space="preserve"> </w:t>
          </w:r>
          <w:r>
            <w:t>Växjö</w:t>
          </w:r>
        </w:p>
      </w:tc>
      <w:tc>
        <w:tcPr>
          <w:tcW w:w="7716" w:type="dxa"/>
          <w:tcBorders>
            <w:top w:val="single" w:sz="4" w:space="0" w:color="auto"/>
            <w:left w:val="nil"/>
            <w:bottom w:val="nil"/>
            <w:right w:val="nil"/>
          </w:tcBorders>
          <w:tcMar>
            <w:top w:w="0" w:type="dxa"/>
            <w:left w:w="0" w:type="dxa"/>
            <w:bottom w:w="0" w:type="dxa"/>
            <w:right w:w="108" w:type="dxa"/>
          </w:tcMar>
          <w:hideMark/>
        </w:tcPr>
        <w:p w14:paraId="68846E8C" w14:textId="77777777" w:rsidR="00AE2518" w:rsidRPr="00BD58DB" w:rsidRDefault="00734CEE" w:rsidP="00AE2518">
          <w:pPr>
            <w:pStyle w:val="SidfottextLST"/>
          </w:pPr>
          <w:r>
            <w:t>Telefon</w:t>
          </w:r>
          <w:r w:rsidRPr="00BD58DB">
            <w:t>: 010-22</w:t>
          </w:r>
          <w:r w:rsidR="00027710" w:rsidRPr="00BD58DB">
            <w:t>3</w:t>
          </w:r>
          <w:r w:rsidRPr="00BD58DB">
            <w:t> </w:t>
          </w:r>
          <w:r w:rsidR="00027710" w:rsidRPr="00BD58DB">
            <w:t>7</w:t>
          </w:r>
          <w:r w:rsidRPr="00BD58DB">
            <w:t xml:space="preserve">0 00 </w:t>
          </w:r>
          <w:r>
            <w:t>E-post</w:t>
          </w:r>
          <w:r w:rsidRPr="00BD58DB">
            <w:t>: </w:t>
          </w:r>
          <w:r w:rsidR="00027710" w:rsidRPr="00BD58DB">
            <w:t>kronoberg</w:t>
          </w:r>
          <w:r w:rsidRPr="00BD58DB">
            <w:t xml:space="preserve">@lansstyrelsen.se </w:t>
          </w:r>
          <w:r>
            <w:t>Webb</w:t>
          </w:r>
          <w:r w:rsidRPr="00BD58DB">
            <w:t>: lansstyrelsen.se/</w:t>
          </w:r>
          <w:proofErr w:type="spellStart"/>
          <w:r w:rsidR="00027710" w:rsidRPr="00BD58DB">
            <w:t>kronoberg</w:t>
          </w:r>
          <w:proofErr w:type="spellEnd"/>
          <w:r w:rsidRPr="00BD58DB">
            <w:t xml:space="preserve"> </w:t>
          </w:r>
          <w:r w:rsidRPr="00BD58DB">
            <w:br/>
          </w:r>
        </w:p>
      </w:tc>
    </w:tr>
  </w:tbl>
  <w:p w14:paraId="64F4515C" w14:textId="77777777" w:rsidR="004E2F12" w:rsidRPr="00C216A0" w:rsidRDefault="00734CEE" w:rsidP="00E3031B">
    <w:pPr>
      <w:pStyle w:val="SidfottextLST"/>
      <w:spacing w:before="120"/>
      <w:jc w:val="center"/>
      <w:rPr>
        <w:lang w:val="en-GB"/>
      </w:rPr>
    </w:pPr>
    <w:r w:rsidRPr="00E3031B">
      <w:rPr>
        <w:lang w:val="en-GB"/>
      </w:rPr>
      <w:t>www.lansstyrelsen.se/kronoberg/personuppgifter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E7D9D" w14:textId="77777777" w:rsidR="00451AD0" w:rsidRDefault="00451AD0">
      <w:pPr>
        <w:spacing w:after="0" w:line="240" w:lineRule="auto"/>
      </w:pPr>
      <w:r>
        <w:separator/>
      </w:r>
    </w:p>
  </w:footnote>
  <w:footnote w:type="continuationSeparator" w:id="0">
    <w:p w14:paraId="7F945DB2" w14:textId="77777777" w:rsidR="00451AD0" w:rsidRDefault="00451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64B4C" w14:textId="22295614" w:rsidR="00F64A43" w:rsidRDefault="00122BD8">
    <w:pPr>
      <w:pStyle w:val="Sidhuvud"/>
    </w:pPr>
    <w:r>
      <w:rPr>
        <w:noProof/>
      </w:rPr>
      <w:pict w14:anchorId="1EC26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26969" o:spid="_x0000_s30722" type="#_x0000_t136" style="position:absolute;margin-left:0;margin-top:0;width:346.9pt;height:148.65pt;rotation:315;z-index:-251655168;mso-position-horizontal:center;mso-position-horizontal-relative:margin;mso-position-vertical:center;mso-position-vertical-relative:margin" o:allowincell="f" fillcolor="silver" stroked="f">
          <v:fill opacity=".5"/>
          <v:textpath style="font-family:&quot;Calibri&quot;;font-size:1pt" string="FÖRSLA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1" w:type="dxa"/>
        <w:right w:w="71" w:type="dxa"/>
      </w:tblCellMar>
      <w:tblLook w:val="04A0" w:firstRow="1" w:lastRow="0" w:firstColumn="1" w:lastColumn="0" w:noHBand="0" w:noVBand="1"/>
    </w:tblPr>
    <w:tblGrid>
      <w:gridCol w:w="5103"/>
      <w:gridCol w:w="2693"/>
      <w:gridCol w:w="1843"/>
    </w:tblGrid>
    <w:tr w:rsidR="007A3541" w14:paraId="533A7FB7" w14:textId="77777777" w:rsidTr="0073689D">
      <w:trPr>
        <w:cantSplit/>
        <w:jc w:val="center"/>
      </w:trPr>
      <w:tc>
        <w:tcPr>
          <w:tcW w:w="5103" w:type="dxa"/>
          <w:tcMar>
            <w:top w:w="0" w:type="dxa"/>
            <w:left w:w="0" w:type="dxa"/>
            <w:bottom w:w="0" w:type="dxa"/>
            <w:right w:w="0" w:type="dxa"/>
          </w:tcMar>
          <w:hideMark/>
        </w:tcPr>
        <w:p w14:paraId="3AED63CC" w14:textId="46252C51" w:rsidR="00B643BB" w:rsidRPr="0073689D" w:rsidRDefault="00734CEE" w:rsidP="0073689D">
          <w:pPr>
            <w:pStyle w:val="SidhuvudtextLST"/>
          </w:pPr>
          <w:r w:rsidRPr="0073689D">
            <w:t>Länsstyrelse</w:t>
          </w:r>
          <w:r w:rsidR="00EE1D99" w:rsidRPr="0073689D">
            <w:t>n</w:t>
          </w:r>
          <w:r w:rsidR="008D384C" w:rsidRPr="0073689D">
            <w:t xml:space="preserve"> i</w:t>
          </w:r>
          <w:r w:rsidR="0073689D" w:rsidRPr="0073689D">
            <w:t xml:space="preserve"> </w:t>
          </w:r>
          <w:r w:rsidR="00027710" w:rsidRPr="0073689D">
            <w:t>Kronobergs län</w:t>
          </w:r>
        </w:p>
      </w:tc>
      <w:tc>
        <w:tcPr>
          <w:tcW w:w="2693" w:type="dxa"/>
          <w:hideMark/>
        </w:tcPr>
        <w:p w14:paraId="101B16BB" w14:textId="77777777" w:rsidR="00510E48" w:rsidRPr="00723DCE" w:rsidRDefault="00734CEE" w:rsidP="00510E48">
          <w:pPr>
            <w:pStyle w:val="SidhuvudtextLST"/>
            <w:spacing w:after="120"/>
          </w:pPr>
          <w:r>
            <w:fldChar w:fldCharType="begin"/>
          </w:r>
          <w:r w:rsidRPr="00376BA4">
            <w:instrText xml:space="preserve"> REF DocType \h </w:instrText>
          </w:r>
          <w:r>
            <w:fldChar w:fldCharType="separate"/>
          </w:r>
          <w:r w:rsidR="00510E48">
            <w:t>Beslut</w:t>
          </w:r>
        </w:p>
        <w:p w14:paraId="247FC9E0" w14:textId="6F9C159B" w:rsidR="00D46007" w:rsidRPr="00376BA4" w:rsidRDefault="00734CEE" w:rsidP="00D46007">
          <w:pPr>
            <w:pStyle w:val="SidhuvudtextLST"/>
          </w:pPr>
          <w:r>
            <w:fldChar w:fldCharType="end"/>
          </w:r>
          <w:r w:rsidR="00D46007">
            <w:fldChar w:fldCharType="begin"/>
          </w:r>
          <w:r w:rsidR="00D46007">
            <w:instrText xml:space="preserve"> TIME \@ "yyyy-MM-dd" </w:instrText>
          </w:r>
          <w:r w:rsidR="00D46007">
            <w:fldChar w:fldCharType="separate"/>
          </w:r>
          <w:r w:rsidR="00122BD8">
            <w:rPr>
              <w:noProof/>
            </w:rPr>
            <w:t>2022-12-28</w:t>
          </w:r>
          <w:r w:rsidR="00D46007">
            <w:fldChar w:fldCharType="end"/>
          </w:r>
        </w:p>
        <w:p w14:paraId="7382C1D3" w14:textId="5124127A" w:rsidR="00CD7E98" w:rsidRPr="00376BA4" w:rsidRDefault="00CD7E98" w:rsidP="003C6D07">
          <w:pPr>
            <w:pStyle w:val="SidhuvudtextLST"/>
          </w:pPr>
        </w:p>
      </w:tc>
      <w:tc>
        <w:tcPr>
          <w:tcW w:w="1843" w:type="dxa"/>
          <w:hideMark/>
        </w:tcPr>
        <w:p w14:paraId="7A52B88E" w14:textId="77777777" w:rsidR="00CD7E98" w:rsidRPr="00376BA4" w:rsidRDefault="00734CEE" w:rsidP="00376BA4">
          <w:pPr>
            <w:pStyle w:val="SidhuvudtextLST"/>
            <w:spacing w:after="120"/>
            <w:jc w:val="right"/>
          </w:pPr>
          <w:r w:rsidRPr="009D103C">
            <w:fldChar w:fldCharType="begin"/>
          </w:r>
          <w:r w:rsidRPr="009D103C">
            <w:instrText xml:space="preserve"> PAGE  \* MERGEFORMAT </w:instrText>
          </w:r>
          <w:r w:rsidRPr="009D103C">
            <w:fldChar w:fldCharType="separate"/>
          </w:r>
          <w:r>
            <w:rPr>
              <w:noProof/>
            </w:rPr>
            <w:t>3</w:t>
          </w:r>
          <w:r w:rsidRPr="009D103C">
            <w:fldChar w:fldCharType="end"/>
          </w:r>
          <w:r w:rsidRPr="009D103C">
            <w:t xml:space="preserve"> (</w:t>
          </w:r>
          <w:r w:rsidR="00122BD8">
            <w:fldChar w:fldCharType="begin"/>
          </w:r>
          <w:r w:rsidR="00122BD8">
            <w:instrText xml:space="preserve"> NUMPAGES   \* MERGEFORMAT </w:instrText>
          </w:r>
          <w:r w:rsidR="00122BD8">
            <w:fldChar w:fldCharType="separate"/>
          </w:r>
          <w:r>
            <w:rPr>
              <w:noProof/>
            </w:rPr>
            <w:t>3</w:t>
          </w:r>
          <w:r w:rsidR="00122BD8">
            <w:rPr>
              <w:noProof/>
            </w:rPr>
            <w:fldChar w:fldCharType="end"/>
          </w:r>
          <w:r w:rsidRPr="009D103C">
            <w:t>)</w:t>
          </w:r>
        </w:p>
        <w:p w14:paraId="1F99DEC0" w14:textId="0503F69F" w:rsidR="00510E48" w:rsidRDefault="00824119" w:rsidP="00510E48">
          <w:pPr>
            <w:pStyle w:val="SidhuvudtextLST"/>
            <w:ind w:left="180"/>
          </w:pPr>
          <w:r>
            <w:t>511-</w:t>
          </w:r>
          <w:r w:rsidR="00030E4E">
            <w:t>6073</w:t>
          </w:r>
          <w:r w:rsidR="00510E48">
            <w:t>-</w:t>
          </w:r>
          <w:r>
            <w:t>20</w:t>
          </w:r>
          <w:r w:rsidR="00F64A43">
            <w:t>17</w:t>
          </w:r>
          <w:r w:rsidR="00734CEE">
            <w:fldChar w:fldCharType="begin"/>
          </w:r>
          <w:r w:rsidR="00734CEE">
            <w:instrText xml:space="preserve"> REF Dnr \h </w:instrText>
          </w:r>
          <w:r w:rsidR="00734CEE">
            <w:fldChar w:fldCharType="separate"/>
          </w:r>
        </w:p>
        <w:p w14:paraId="70C86794" w14:textId="77777777" w:rsidR="00376BA4" w:rsidRPr="009D103C" w:rsidRDefault="00734CEE" w:rsidP="00376BA4">
          <w:pPr>
            <w:pStyle w:val="SidhuvudtextLST"/>
          </w:pPr>
          <w:r>
            <w:fldChar w:fldCharType="end"/>
          </w:r>
        </w:p>
      </w:tc>
    </w:tr>
  </w:tbl>
  <w:p w14:paraId="06427F81" w14:textId="74F7BC8A" w:rsidR="00CD7E98" w:rsidRPr="005639E1" w:rsidRDefault="00122BD8" w:rsidP="005639E1">
    <w:pPr>
      <w:pStyle w:val="IngetavstndLST"/>
    </w:pPr>
    <w:r>
      <w:rPr>
        <w:noProof/>
      </w:rPr>
      <w:pict w14:anchorId="49A5B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26970" o:spid="_x0000_s30723" type="#_x0000_t136" style="position:absolute;margin-left:0;margin-top:0;width:346.9pt;height:148.65pt;rotation:315;z-index:-251653120;mso-position-horizontal:center;mso-position-horizontal-relative:margin;mso-position-vertical:center;mso-position-vertical-relative:margin" o:allowincell="f" fillcolor="silver" stroked="f">
          <v:fill opacity=".5"/>
          <v:textpath style="font-family:&quot;Calibri&quot;;font-size:1pt" string="FÖRSLA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64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änsstyrelsens logga"/>
    </w:tblPr>
    <w:tblGrid>
      <w:gridCol w:w="3104"/>
      <w:gridCol w:w="6536"/>
    </w:tblGrid>
    <w:tr w:rsidR="007A3541" w14:paraId="1D97E528" w14:textId="77777777" w:rsidTr="00FB04E2">
      <w:tc>
        <w:tcPr>
          <w:tcW w:w="3104" w:type="dxa"/>
        </w:tcPr>
        <w:p w14:paraId="1D7A1EFA" w14:textId="77777777" w:rsidR="00560688" w:rsidRDefault="00560688" w:rsidP="007374FB">
          <w:pPr>
            <w:pStyle w:val="IngetavstndLST"/>
          </w:pPr>
        </w:p>
      </w:tc>
      <w:tc>
        <w:tcPr>
          <w:tcW w:w="6536" w:type="dxa"/>
        </w:tcPr>
        <w:p w14:paraId="7103105E" w14:textId="77777777" w:rsidR="00560688" w:rsidRDefault="00734CEE" w:rsidP="00F27594">
          <w:pPr>
            <w:pStyle w:val="SidhuvudtextLST"/>
            <w:jc w:val="right"/>
          </w:pPr>
          <w:r w:rsidRPr="009D103C">
            <w:fldChar w:fldCharType="begin"/>
          </w:r>
          <w:r w:rsidRPr="009D103C">
            <w:instrText xml:space="preserve"> PAGE  \* MERGEFORMAT </w:instrText>
          </w:r>
          <w:r w:rsidRPr="009D103C">
            <w:fldChar w:fldCharType="separate"/>
          </w:r>
          <w:r>
            <w:rPr>
              <w:bCs/>
              <w:szCs w:val="24"/>
            </w:rPr>
            <w:t>1</w:t>
          </w:r>
          <w:r w:rsidRPr="009D103C">
            <w:fldChar w:fldCharType="end"/>
          </w:r>
          <w:r w:rsidRPr="009D103C">
            <w:t xml:space="preserve"> (</w:t>
          </w:r>
          <w:r w:rsidR="00122BD8">
            <w:fldChar w:fldCharType="begin"/>
          </w:r>
          <w:r w:rsidR="00122BD8">
            <w:instrText xml:space="preserve"> NUMPAGES   \* MERGEFORMAT </w:instrText>
          </w:r>
          <w:r w:rsidR="00122BD8">
            <w:fldChar w:fldCharType="separate"/>
          </w:r>
          <w:r>
            <w:rPr>
              <w:bCs/>
              <w:szCs w:val="24"/>
            </w:rPr>
            <w:t>3</w:t>
          </w:r>
          <w:r w:rsidR="00122BD8">
            <w:rPr>
              <w:bCs/>
              <w:szCs w:val="24"/>
            </w:rPr>
            <w:fldChar w:fldCharType="end"/>
          </w:r>
          <w:r w:rsidRPr="009D103C">
            <w:t>)</w:t>
          </w:r>
        </w:p>
      </w:tc>
    </w:tr>
  </w:tbl>
  <w:p w14:paraId="673EDE82" w14:textId="4917CDCF" w:rsidR="00560688" w:rsidRDefault="00122BD8" w:rsidP="004A6BC1">
    <w:pPr>
      <w:pStyle w:val="EnPunktLST"/>
    </w:pPr>
    <w:r>
      <w:rPr>
        <w:noProof/>
      </w:rPr>
      <w:pict w14:anchorId="2B53CE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26968" o:spid="_x0000_s30721" type="#_x0000_t136" style="position:absolute;margin-left:0;margin-top:0;width:346.9pt;height:148.65pt;rotation:315;z-index:-251657216;mso-position-horizontal:center;mso-position-horizontal-relative:margin;mso-position-vertical:center;mso-position-vertical-relative:margin" o:allowincell="f" fillcolor="silver" stroked="f">
          <v:fill opacity=".5"/>
          <v:textpath style="font-family:&quot;Calibri&quot;;font-size:1pt" string="FÖRSLA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E7415F4"/>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DBCE2DA8"/>
    <w:lvl w:ilvl="0">
      <w:start w:val="1"/>
      <w:numFmt w:val="bullet"/>
      <w:pStyle w:val="ListBullet0"/>
      <w:lvlText w:val=""/>
      <w:lvlJc w:val="left"/>
      <w:pPr>
        <w:tabs>
          <w:tab w:val="num" w:pos="360"/>
        </w:tabs>
        <w:ind w:left="360" w:hanging="360"/>
      </w:pPr>
      <w:rPr>
        <w:rFonts w:ascii="Symbol" w:hAnsi="Symbol" w:hint="default"/>
      </w:rPr>
    </w:lvl>
  </w:abstractNum>
  <w:abstractNum w:abstractNumId="2" w15:restartNumberingAfterBreak="0">
    <w:nsid w:val="066160D5"/>
    <w:multiLevelType w:val="hybridMultilevel"/>
    <w:tmpl w:val="08A625B4"/>
    <w:lvl w:ilvl="0" w:tplc="737021D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A730844"/>
    <w:multiLevelType w:val="hybridMultilevel"/>
    <w:tmpl w:val="AB74268C"/>
    <w:lvl w:ilvl="0" w:tplc="737021D2">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D207E8"/>
    <w:multiLevelType w:val="hybridMultilevel"/>
    <w:tmpl w:val="F03CB6FA"/>
    <w:lvl w:ilvl="0" w:tplc="737021D2">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EF20EBB"/>
    <w:multiLevelType w:val="hybridMultilevel"/>
    <w:tmpl w:val="B2A62C04"/>
    <w:lvl w:ilvl="0" w:tplc="B05AFA68">
      <w:start w:val="1"/>
      <w:numFmt w:val="upperRoman"/>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C046BC2"/>
    <w:multiLevelType w:val="hybridMultilevel"/>
    <w:tmpl w:val="7C543B5C"/>
    <w:lvl w:ilvl="0" w:tplc="3FAAE94E">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1FD60E7F"/>
    <w:multiLevelType w:val="hybridMultilevel"/>
    <w:tmpl w:val="057CDEA4"/>
    <w:lvl w:ilvl="0" w:tplc="FF0E871E">
      <w:start w:val="1"/>
      <w:numFmt w:val="decimal"/>
      <w:pStyle w:val="ListaLSTnumrerad"/>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1568E24">
      <w:start w:val="1"/>
      <w:numFmt w:val="lowerLetter"/>
      <w:lvlText w:val="%2."/>
      <w:lvlJc w:val="left"/>
      <w:pPr>
        <w:ind w:left="1440" w:hanging="360"/>
      </w:pPr>
    </w:lvl>
    <w:lvl w:ilvl="2" w:tplc="75605116" w:tentative="1">
      <w:start w:val="1"/>
      <w:numFmt w:val="lowerRoman"/>
      <w:lvlText w:val="%3."/>
      <w:lvlJc w:val="right"/>
      <w:pPr>
        <w:ind w:left="2160" w:hanging="180"/>
      </w:pPr>
    </w:lvl>
    <w:lvl w:ilvl="3" w:tplc="21BA337E" w:tentative="1">
      <w:start w:val="1"/>
      <w:numFmt w:val="decimal"/>
      <w:lvlText w:val="%4."/>
      <w:lvlJc w:val="left"/>
      <w:pPr>
        <w:ind w:left="2880" w:hanging="360"/>
      </w:pPr>
    </w:lvl>
    <w:lvl w:ilvl="4" w:tplc="E7AAE346" w:tentative="1">
      <w:start w:val="1"/>
      <w:numFmt w:val="lowerLetter"/>
      <w:lvlText w:val="%5."/>
      <w:lvlJc w:val="left"/>
      <w:pPr>
        <w:ind w:left="3600" w:hanging="360"/>
      </w:pPr>
    </w:lvl>
    <w:lvl w:ilvl="5" w:tplc="BB2CF564" w:tentative="1">
      <w:start w:val="1"/>
      <w:numFmt w:val="lowerRoman"/>
      <w:lvlText w:val="%6."/>
      <w:lvlJc w:val="right"/>
      <w:pPr>
        <w:ind w:left="4320" w:hanging="180"/>
      </w:pPr>
    </w:lvl>
    <w:lvl w:ilvl="6" w:tplc="BB263B84" w:tentative="1">
      <w:start w:val="1"/>
      <w:numFmt w:val="decimal"/>
      <w:lvlText w:val="%7."/>
      <w:lvlJc w:val="left"/>
      <w:pPr>
        <w:ind w:left="5040" w:hanging="360"/>
      </w:pPr>
    </w:lvl>
    <w:lvl w:ilvl="7" w:tplc="B8948C20" w:tentative="1">
      <w:start w:val="1"/>
      <w:numFmt w:val="lowerLetter"/>
      <w:lvlText w:val="%8."/>
      <w:lvlJc w:val="left"/>
      <w:pPr>
        <w:ind w:left="5760" w:hanging="360"/>
      </w:pPr>
    </w:lvl>
    <w:lvl w:ilvl="8" w:tplc="162AA15E" w:tentative="1">
      <w:start w:val="1"/>
      <w:numFmt w:val="lowerRoman"/>
      <w:lvlText w:val="%9."/>
      <w:lvlJc w:val="right"/>
      <w:pPr>
        <w:ind w:left="6480" w:hanging="180"/>
      </w:pPr>
    </w:lvl>
  </w:abstractNum>
  <w:abstractNum w:abstractNumId="8" w15:restartNumberingAfterBreak="0">
    <w:nsid w:val="23D72B5D"/>
    <w:multiLevelType w:val="hybridMultilevel"/>
    <w:tmpl w:val="965CF48A"/>
    <w:lvl w:ilvl="0" w:tplc="9E246130">
      <w:start w:val="1"/>
      <w:numFmt w:val="bullet"/>
      <w:pStyle w:val="Punktlista"/>
      <w:lvlText w:val=""/>
      <w:lvlJc w:val="left"/>
      <w:pPr>
        <w:tabs>
          <w:tab w:val="num" w:pos="454"/>
        </w:tabs>
        <w:ind w:left="454" w:hanging="454"/>
      </w:pPr>
      <w:rPr>
        <w:rFonts w:ascii="Symbol" w:hAnsi="Symbol" w:hint="default"/>
      </w:rPr>
    </w:lvl>
    <w:lvl w:ilvl="1" w:tplc="F6909C58" w:tentative="1">
      <w:start w:val="1"/>
      <w:numFmt w:val="bullet"/>
      <w:lvlText w:val="o"/>
      <w:lvlJc w:val="left"/>
      <w:pPr>
        <w:tabs>
          <w:tab w:val="num" w:pos="1440"/>
        </w:tabs>
        <w:ind w:left="1440" w:hanging="360"/>
      </w:pPr>
      <w:rPr>
        <w:rFonts w:ascii="Courier New" w:hAnsi="Courier New" w:cs="Courier New" w:hint="default"/>
      </w:rPr>
    </w:lvl>
    <w:lvl w:ilvl="2" w:tplc="57806002" w:tentative="1">
      <w:start w:val="1"/>
      <w:numFmt w:val="bullet"/>
      <w:lvlText w:val=""/>
      <w:lvlJc w:val="left"/>
      <w:pPr>
        <w:tabs>
          <w:tab w:val="num" w:pos="2160"/>
        </w:tabs>
        <w:ind w:left="2160" w:hanging="360"/>
      </w:pPr>
      <w:rPr>
        <w:rFonts w:ascii="Wingdings" w:hAnsi="Wingdings" w:hint="default"/>
      </w:rPr>
    </w:lvl>
    <w:lvl w:ilvl="3" w:tplc="C48A6586" w:tentative="1">
      <w:start w:val="1"/>
      <w:numFmt w:val="bullet"/>
      <w:lvlText w:val=""/>
      <w:lvlJc w:val="left"/>
      <w:pPr>
        <w:tabs>
          <w:tab w:val="num" w:pos="2880"/>
        </w:tabs>
        <w:ind w:left="2880" w:hanging="360"/>
      </w:pPr>
      <w:rPr>
        <w:rFonts w:ascii="Symbol" w:hAnsi="Symbol" w:hint="default"/>
      </w:rPr>
    </w:lvl>
    <w:lvl w:ilvl="4" w:tplc="6366CD3E" w:tentative="1">
      <w:start w:val="1"/>
      <w:numFmt w:val="bullet"/>
      <w:lvlText w:val="o"/>
      <w:lvlJc w:val="left"/>
      <w:pPr>
        <w:tabs>
          <w:tab w:val="num" w:pos="3600"/>
        </w:tabs>
        <w:ind w:left="3600" w:hanging="360"/>
      </w:pPr>
      <w:rPr>
        <w:rFonts w:ascii="Courier New" w:hAnsi="Courier New" w:cs="Courier New" w:hint="default"/>
      </w:rPr>
    </w:lvl>
    <w:lvl w:ilvl="5" w:tplc="487AF686" w:tentative="1">
      <w:start w:val="1"/>
      <w:numFmt w:val="bullet"/>
      <w:lvlText w:val=""/>
      <w:lvlJc w:val="left"/>
      <w:pPr>
        <w:tabs>
          <w:tab w:val="num" w:pos="4320"/>
        </w:tabs>
        <w:ind w:left="4320" w:hanging="360"/>
      </w:pPr>
      <w:rPr>
        <w:rFonts w:ascii="Wingdings" w:hAnsi="Wingdings" w:hint="default"/>
      </w:rPr>
    </w:lvl>
    <w:lvl w:ilvl="6" w:tplc="0F9886F4" w:tentative="1">
      <w:start w:val="1"/>
      <w:numFmt w:val="bullet"/>
      <w:lvlText w:val=""/>
      <w:lvlJc w:val="left"/>
      <w:pPr>
        <w:tabs>
          <w:tab w:val="num" w:pos="5040"/>
        </w:tabs>
        <w:ind w:left="5040" w:hanging="360"/>
      </w:pPr>
      <w:rPr>
        <w:rFonts w:ascii="Symbol" w:hAnsi="Symbol" w:hint="default"/>
      </w:rPr>
    </w:lvl>
    <w:lvl w:ilvl="7" w:tplc="AEB4CD18" w:tentative="1">
      <w:start w:val="1"/>
      <w:numFmt w:val="bullet"/>
      <w:lvlText w:val="o"/>
      <w:lvlJc w:val="left"/>
      <w:pPr>
        <w:tabs>
          <w:tab w:val="num" w:pos="5760"/>
        </w:tabs>
        <w:ind w:left="5760" w:hanging="360"/>
      </w:pPr>
      <w:rPr>
        <w:rFonts w:ascii="Courier New" w:hAnsi="Courier New" w:cs="Courier New" w:hint="default"/>
      </w:rPr>
    </w:lvl>
    <w:lvl w:ilvl="8" w:tplc="9460CD7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177C0E"/>
    <w:multiLevelType w:val="hybridMultilevel"/>
    <w:tmpl w:val="FE4EAB1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35A66B96"/>
    <w:multiLevelType w:val="hybridMultilevel"/>
    <w:tmpl w:val="45FAEA38"/>
    <w:lvl w:ilvl="0" w:tplc="F20EAF98">
      <w:start w:val="1"/>
      <w:numFmt w:val="decimal"/>
      <w:pStyle w:val="NumreradlistaLST"/>
      <w:lvlText w:val="%1."/>
      <w:lvlJc w:val="left"/>
      <w:pPr>
        <w:ind w:left="786"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2DB1873"/>
    <w:multiLevelType w:val="hybridMultilevel"/>
    <w:tmpl w:val="5518E106"/>
    <w:lvl w:ilvl="0" w:tplc="FE96562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5871FBB"/>
    <w:multiLevelType w:val="hybridMultilevel"/>
    <w:tmpl w:val="95B24E94"/>
    <w:lvl w:ilvl="0" w:tplc="9258B5B6">
      <w:start w:val="1"/>
      <w:numFmt w:val="lowerLetter"/>
      <w:pStyle w:val="Liststycke"/>
      <w:lvlText w:val="%1."/>
      <w:lvlJc w:val="left"/>
      <w:pPr>
        <w:ind w:left="70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3" w15:restartNumberingAfterBreak="0">
    <w:nsid w:val="4D2F3A80"/>
    <w:multiLevelType w:val="hybridMultilevel"/>
    <w:tmpl w:val="04164156"/>
    <w:lvl w:ilvl="0" w:tplc="B05AFA68">
      <w:start w:val="1"/>
      <w:numFmt w:val="upperRoman"/>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03954A0"/>
    <w:multiLevelType w:val="hybridMultilevel"/>
    <w:tmpl w:val="A1746F44"/>
    <w:lvl w:ilvl="0" w:tplc="7DC6A7A2">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51A118E"/>
    <w:multiLevelType w:val="hybridMultilevel"/>
    <w:tmpl w:val="44E6BBB2"/>
    <w:lvl w:ilvl="0" w:tplc="2BCEECCE">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AFC47C5"/>
    <w:multiLevelType w:val="hybridMultilevel"/>
    <w:tmpl w:val="1484753C"/>
    <w:lvl w:ilvl="0" w:tplc="F5A0A71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C254D37"/>
    <w:multiLevelType w:val="hybridMultilevel"/>
    <w:tmpl w:val="01A6B624"/>
    <w:lvl w:ilvl="0" w:tplc="041D0019">
      <w:start w:val="1"/>
      <w:numFmt w:val="lowerLetter"/>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C810886"/>
    <w:multiLevelType w:val="hybridMultilevel"/>
    <w:tmpl w:val="5AB40012"/>
    <w:lvl w:ilvl="0" w:tplc="B05AFA68">
      <w:start w:val="1"/>
      <w:numFmt w:val="upperRoman"/>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ED55956"/>
    <w:multiLevelType w:val="hybridMultilevel"/>
    <w:tmpl w:val="5ED0BA30"/>
    <w:lvl w:ilvl="0" w:tplc="339EBF6E">
      <w:start w:val="1"/>
      <w:numFmt w:val="bullet"/>
      <w:pStyle w:val="PunktlistaLST"/>
      <w:lvlText w:val=""/>
      <w:lvlJc w:val="left"/>
      <w:pPr>
        <w:ind w:left="360" w:hanging="360"/>
      </w:pPr>
      <w:rPr>
        <w:rFonts w:ascii="Symbol" w:hAnsi="Symbol" w:hint="default"/>
      </w:rPr>
    </w:lvl>
    <w:lvl w:ilvl="1" w:tplc="16DC726A" w:tentative="1">
      <w:start w:val="1"/>
      <w:numFmt w:val="bullet"/>
      <w:lvlText w:val="o"/>
      <w:lvlJc w:val="left"/>
      <w:pPr>
        <w:ind w:left="1440" w:hanging="360"/>
      </w:pPr>
      <w:rPr>
        <w:rFonts w:ascii="Courier New" w:hAnsi="Courier New" w:cs="Courier New" w:hint="default"/>
      </w:rPr>
    </w:lvl>
    <w:lvl w:ilvl="2" w:tplc="CD20CEA0" w:tentative="1">
      <w:start w:val="1"/>
      <w:numFmt w:val="bullet"/>
      <w:lvlText w:val=""/>
      <w:lvlJc w:val="left"/>
      <w:pPr>
        <w:ind w:left="2160" w:hanging="360"/>
      </w:pPr>
      <w:rPr>
        <w:rFonts w:ascii="Wingdings" w:hAnsi="Wingdings" w:hint="default"/>
      </w:rPr>
    </w:lvl>
    <w:lvl w:ilvl="3" w:tplc="8744DB00" w:tentative="1">
      <w:start w:val="1"/>
      <w:numFmt w:val="bullet"/>
      <w:lvlText w:val=""/>
      <w:lvlJc w:val="left"/>
      <w:pPr>
        <w:ind w:left="2880" w:hanging="360"/>
      </w:pPr>
      <w:rPr>
        <w:rFonts w:ascii="Symbol" w:hAnsi="Symbol" w:hint="default"/>
      </w:rPr>
    </w:lvl>
    <w:lvl w:ilvl="4" w:tplc="2398F464" w:tentative="1">
      <w:start w:val="1"/>
      <w:numFmt w:val="bullet"/>
      <w:lvlText w:val="o"/>
      <w:lvlJc w:val="left"/>
      <w:pPr>
        <w:ind w:left="3600" w:hanging="360"/>
      </w:pPr>
      <w:rPr>
        <w:rFonts w:ascii="Courier New" w:hAnsi="Courier New" w:cs="Courier New" w:hint="default"/>
      </w:rPr>
    </w:lvl>
    <w:lvl w:ilvl="5" w:tplc="36F84F04" w:tentative="1">
      <w:start w:val="1"/>
      <w:numFmt w:val="bullet"/>
      <w:lvlText w:val=""/>
      <w:lvlJc w:val="left"/>
      <w:pPr>
        <w:ind w:left="4320" w:hanging="360"/>
      </w:pPr>
      <w:rPr>
        <w:rFonts w:ascii="Wingdings" w:hAnsi="Wingdings" w:hint="default"/>
      </w:rPr>
    </w:lvl>
    <w:lvl w:ilvl="6" w:tplc="BFA21EA6" w:tentative="1">
      <w:start w:val="1"/>
      <w:numFmt w:val="bullet"/>
      <w:lvlText w:val=""/>
      <w:lvlJc w:val="left"/>
      <w:pPr>
        <w:ind w:left="5040" w:hanging="360"/>
      </w:pPr>
      <w:rPr>
        <w:rFonts w:ascii="Symbol" w:hAnsi="Symbol" w:hint="default"/>
      </w:rPr>
    </w:lvl>
    <w:lvl w:ilvl="7" w:tplc="48D2FF28" w:tentative="1">
      <w:start w:val="1"/>
      <w:numFmt w:val="bullet"/>
      <w:lvlText w:val="o"/>
      <w:lvlJc w:val="left"/>
      <w:pPr>
        <w:ind w:left="5760" w:hanging="360"/>
      </w:pPr>
      <w:rPr>
        <w:rFonts w:ascii="Courier New" w:hAnsi="Courier New" w:cs="Courier New" w:hint="default"/>
      </w:rPr>
    </w:lvl>
    <w:lvl w:ilvl="8" w:tplc="2CD44034" w:tentative="1">
      <w:start w:val="1"/>
      <w:numFmt w:val="bullet"/>
      <w:lvlText w:val=""/>
      <w:lvlJc w:val="left"/>
      <w:pPr>
        <w:ind w:left="6480" w:hanging="360"/>
      </w:pPr>
      <w:rPr>
        <w:rFonts w:ascii="Wingdings" w:hAnsi="Wingdings" w:hint="default"/>
      </w:rPr>
    </w:lvl>
  </w:abstractNum>
  <w:abstractNum w:abstractNumId="20" w15:restartNumberingAfterBreak="0">
    <w:nsid w:val="64AA26D9"/>
    <w:multiLevelType w:val="hybridMultilevel"/>
    <w:tmpl w:val="BFF4A614"/>
    <w:lvl w:ilvl="0" w:tplc="041D000F">
      <w:start w:val="1"/>
      <w:numFmt w:val="decimal"/>
      <w:lvlText w:val="%1."/>
      <w:lvlJc w:val="left"/>
      <w:pPr>
        <w:ind w:left="360" w:hanging="360"/>
      </w:pPr>
      <w:rPr>
        <w:rFont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6DAC3BA3"/>
    <w:multiLevelType w:val="hybridMultilevel"/>
    <w:tmpl w:val="CBA07470"/>
    <w:lvl w:ilvl="0" w:tplc="805E252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2D10738"/>
    <w:multiLevelType w:val="hybridMultilevel"/>
    <w:tmpl w:val="58F8A7C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3" w15:restartNumberingAfterBreak="0">
    <w:nsid w:val="798A69FE"/>
    <w:multiLevelType w:val="hybridMultilevel"/>
    <w:tmpl w:val="CB28560A"/>
    <w:lvl w:ilvl="0" w:tplc="7DC6A7A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7A6A01E6"/>
    <w:multiLevelType w:val="hybridMultilevel"/>
    <w:tmpl w:val="509283D8"/>
    <w:lvl w:ilvl="0" w:tplc="041D000F">
      <w:start w:val="1"/>
      <w:numFmt w:val="decimal"/>
      <w:lvlText w:val="%1."/>
      <w:lvlJc w:val="left"/>
      <w:pPr>
        <w:ind w:left="360" w:hanging="360"/>
      </w:pPr>
      <w:rPr>
        <w:rFont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8"/>
  </w:num>
  <w:num w:numId="4">
    <w:abstractNumId w:val="7"/>
  </w:num>
  <w:num w:numId="5">
    <w:abstractNumId w:val="19"/>
  </w:num>
  <w:num w:numId="6">
    <w:abstractNumId w:val="23"/>
  </w:num>
  <w:num w:numId="7">
    <w:abstractNumId w:val="9"/>
  </w:num>
  <w:num w:numId="8">
    <w:abstractNumId w:val="15"/>
  </w:num>
  <w:num w:numId="9">
    <w:abstractNumId w:val="22"/>
  </w:num>
  <w:num w:numId="10">
    <w:abstractNumId w:val="20"/>
  </w:num>
  <w:num w:numId="11">
    <w:abstractNumId w:val="24"/>
  </w:num>
  <w:num w:numId="12">
    <w:abstractNumId w:val="14"/>
  </w:num>
  <w:num w:numId="13">
    <w:abstractNumId w:val="5"/>
  </w:num>
  <w:num w:numId="14">
    <w:abstractNumId w:val="18"/>
  </w:num>
  <w:num w:numId="15">
    <w:abstractNumId w:val="17"/>
  </w:num>
  <w:num w:numId="16">
    <w:abstractNumId w:val="13"/>
  </w:num>
  <w:num w:numId="17">
    <w:abstractNumId w:val="12"/>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7"/>
    <w:lvlOverride w:ilvl="0">
      <w:startOverride w:val="1"/>
    </w:lvlOverride>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6"/>
  </w:num>
  <w:num w:numId="33">
    <w:abstractNumId w:val="6"/>
  </w:num>
  <w:num w:numId="34">
    <w:abstractNumId w:val="7"/>
    <w:lvlOverride w:ilvl="0">
      <w:startOverride w:val="1"/>
    </w:lvlOverride>
  </w:num>
  <w:num w:numId="35">
    <w:abstractNumId w:val="2"/>
  </w:num>
  <w:num w:numId="36">
    <w:abstractNumId w:val="21"/>
  </w:num>
  <w:num w:numId="37">
    <w:abstractNumId w:val="4"/>
  </w:num>
  <w:num w:numId="38">
    <w:abstractNumId w:val="11"/>
  </w:num>
  <w:num w:numId="3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1304"/>
  <w:hyphenationZone w:val="425"/>
  <w:doNotHyphenateCaps/>
  <w:noPunctuationKerning/>
  <w:characterSpacingControl w:val="doNotCompress"/>
  <w:hdrShapeDefaults>
    <o:shapedefaults v:ext="edit" spidmax="30724"/>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MARTDOCUMENTSID" w:val="+Root"/>
  </w:docVars>
  <w:rsids>
    <w:rsidRoot w:val="00402444"/>
    <w:rsid w:val="00001FF8"/>
    <w:rsid w:val="0000364A"/>
    <w:rsid w:val="00003BF6"/>
    <w:rsid w:val="00004B84"/>
    <w:rsid w:val="00005F16"/>
    <w:rsid w:val="00007843"/>
    <w:rsid w:val="0001321E"/>
    <w:rsid w:val="00013441"/>
    <w:rsid w:val="0001481C"/>
    <w:rsid w:val="00015763"/>
    <w:rsid w:val="00016997"/>
    <w:rsid w:val="00016B15"/>
    <w:rsid w:val="00022000"/>
    <w:rsid w:val="00023CF8"/>
    <w:rsid w:val="00023DE0"/>
    <w:rsid w:val="00025CB8"/>
    <w:rsid w:val="00027710"/>
    <w:rsid w:val="000308AD"/>
    <w:rsid w:val="000308E1"/>
    <w:rsid w:val="00030D3E"/>
    <w:rsid w:val="00030E4E"/>
    <w:rsid w:val="00031C70"/>
    <w:rsid w:val="0003448F"/>
    <w:rsid w:val="00042DC4"/>
    <w:rsid w:val="00043314"/>
    <w:rsid w:val="00043463"/>
    <w:rsid w:val="0004382C"/>
    <w:rsid w:val="00043D63"/>
    <w:rsid w:val="00043F8D"/>
    <w:rsid w:val="000464D4"/>
    <w:rsid w:val="00052A18"/>
    <w:rsid w:val="000547D3"/>
    <w:rsid w:val="00055656"/>
    <w:rsid w:val="00055BDF"/>
    <w:rsid w:val="00055D0A"/>
    <w:rsid w:val="00057D0D"/>
    <w:rsid w:val="0006053D"/>
    <w:rsid w:val="00062FA9"/>
    <w:rsid w:val="00063145"/>
    <w:rsid w:val="00064281"/>
    <w:rsid w:val="000660F9"/>
    <w:rsid w:val="000661E4"/>
    <w:rsid w:val="00067BBA"/>
    <w:rsid w:val="000724B6"/>
    <w:rsid w:val="000734D3"/>
    <w:rsid w:val="0007350A"/>
    <w:rsid w:val="00074B09"/>
    <w:rsid w:val="00076B49"/>
    <w:rsid w:val="00077DAA"/>
    <w:rsid w:val="00081366"/>
    <w:rsid w:val="00082274"/>
    <w:rsid w:val="00083E49"/>
    <w:rsid w:val="0008437F"/>
    <w:rsid w:val="00085371"/>
    <w:rsid w:val="00085662"/>
    <w:rsid w:val="00086555"/>
    <w:rsid w:val="0008783E"/>
    <w:rsid w:val="000900BA"/>
    <w:rsid w:val="000946AA"/>
    <w:rsid w:val="00094D8B"/>
    <w:rsid w:val="000955BF"/>
    <w:rsid w:val="000A0527"/>
    <w:rsid w:val="000A678F"/>
    <w:rsid w:val="000A7B3D"/>
    <w:rsid w:val="000B152D"/>
    <w:rsid w:val="000B2A0F"/>
    <w:rsid w:val="000B2A44"/>
    <w:rsid w:val="000B6F75"/>
    <w:rsid w:val="000C7C98"/>
    <w:rsid w:val="000D2425"/>
    <w:rsid w:val="000D3D5F"/>
    <w:rsid w:val="000E147A"/>
    <w:rsid w:val="000E26AA"/>
    <w:rsid w:val="000E27BD"/>
    <w:rsid w:val="000E430F"/>
    <w:rsid w:val="000E5899"/>
    <w:rsid w:val="000E5915"/>
    <w:rsid w:val="000E5D26"/>
    <w:rsid w:val="000F3579"/>
    <w:rsid w:val="000F3AEC"/>
    <w:rsid w:val="000F3FC4"/>
    <w:rsid w:val="000F63BE"/>
    <w:rsid w:val="00104E4F"/>
    <w:rsid w:val="00107D0D"/>
    <w:rsid w:val="0011094C"/>
    <w:rsid w:val="00112269"/>
    <w:rsid w:val="00113B4A"/>
    <w:rsid w:val="001145C6"/>
    <w:rsid w:val="00114BFD"/>
    <w:rsid w:val="001153ED"/>
    <w:rsid w:val="00116777"/>
    <w:rsid w:val="00120D82"/>
    <w:rsid w:val="00120DB9"/>
    <w:rsid w:val="00122BD8"/>
    <w:rsid w:val="00125505"/>
    <w:rsid w:val="00125DF1"/>
    <w:rsid w:val="00127B3E"/>
    <w:rsid w:val="001307BD"/>
    <w:rsid w:val="00131043"/>
    <w:rsid w:val="00131ECA"/>
    <w:rsid w:val="00132856"/>
    <w:rsid w:val="001355D4"/>
    <w:rsid w:val="00135BF1"/>
    <w:rsid w:val="00136D2C"/>
    <w:rsid w:val="00140BC6"/>
    <w:rsid w:val="00143D8C"/>
    <w:rsid w:val="0014658B"/>
    <w:rsid w:val="0014721B"/>
    <w:rsid w:val="001476C1"/>
    <w:rsid w:val="001478E6"/>
    <w:rsid w:val="00152058"/>
    <w:rsid w:val="001544E1"/>
    <w:rsid w:val="001568E3"/>
    <w:rsid w:val="00161319"/>
    <w:rsid w:val="00166728"/>
    <w:rsid w:val="0016672D"/>
    <w:rsid w:val="00173035"/>
    <w:rsid w:val="001730E7"/>
    <w:rsid w:val="00177CC2"/>
    <w:rsid w:val="00183356"/>
    <w:rsid w:val="001861A0"/>
    <w:rsid w:val="001862A8"/>
    <w:rsid w:val="00186CB4"/>
    <w:rsid w:val="00187A2E"/>
    <w:rsid w:val="0019534C"/>
    <w:rsid w:val="001A157E"/>
    <w:rsid w:val="001A1859"/>
    <w:rsid w:val="001A41B6"/>
    <w:rsid w:val="001A4A69"/>
    <w:rsid w:val="001A5880"/>
    <w:rsid w:val="001A6A54"/>
    <w:rsid w:val="001A721B"/>
    <w:rsid w:val="001B0308"/>
    <w:rsid w:val="001B0E1E"/>
    <w:rsid w:val="001B216B"/>
    <w:rsid w:val="001B2AB9"/>
    <w:rsid w:val="001B3787"/>
    <w:rsid w:val="001B483E"/>
    <w:rsid w:val="001B599D"/>
    <w:rsid w:val="001B65B4"/>
    <w:rsid w:val="001C2819"/>
    <w:rsid w:val="001C3516"/>
    <w:rsid w:val="001C3F1C"/>
    <w:rsid w:val="001C54A2"/>
    <w:rsid w:val="001C5F4F"/>
    <w:rsid w:val="001C65BB"/>
    <w:rsid w:val="001D0B5F"/>
    <w:rsid w:val="001D19A9"/>
    <w:rsid w:val="001D27D6"/>
    <w:rsid w:val="001D4F13"/>
    <w:rsid w:val="001D6369"/>
    <w:rsid w:val="001D6E31"/>
    <w:rsid w:val="001E009A"/>
    <w:rsid w:val="001E0D71"/>
    <w:rsid w:val="001E22FD"/>
    <w:rsid w:val="001E6FB3"/>
    <w:rsid w:val="001F3F2F"/>
    <w:rsid w:val="001F4FB1"/>
    <w:rsid w:val="001F59A4"/>
    <w:rsid w:val="001F5A75"/>
    <w:rsid w:val="001F71E8"/>
    <w:rsid w:val="001F76B5"/>
    <w:rsid w:val="0020658E"/>
    <w:rsid w:val="00206D0F"/>
    <w:rsid w:val="00211093"/>
    <w:rsid w:val="00213812"/>
    <w:rsid w:val="0021768D"/>
    <w:rsid w:val="002242C8"/>
    <w:rsid w:val="00226F6F"/>
    <w:rsid w:val="00230E4A"/>
    <w:rsid w:val="00232831"/>
    <w:rsid w:val="0023416A"/>
    <w:rsid w:val="0023441E"/>
    <w:rsid w:val="002345B0"/>
    <w:rsid w:val="00236ECB"/>
    <w:rsid w:val="00240301"/>
    <w:rsid w:val="00243C41"/>
    <w:rsid w:val="0024708A"/>
    <w:rsid w:val="0024761D"/>
    <w:rsid w:val="00252E0C"/>
    <w:rsid w:val="002605C4"/>
    <w:rsid w:val="002620DD"/>
    <w:rsid w:val="0026428A"/>
    <w:rsid w:val="00264644"/>
    <w:rsid w:val="0026606A"/>
    <w:rsid w:val="002712CD"/>
    <w:rsid w:val="00271679"/>
    <w:rsid w:val="0027633C"/>
    <w:rsid w:val="00276511"/>
    <w:rsid w:val="00276BB8"/>
    <w:rsid w:val="002827CC"/>
    <w:rsid w:val="00283D09"/>
    <w:rsid w:val="00284995"/>
    <w:rsid w:val="00284B44"/>
    <w:rsid w:val="002856C5"/>
    <w:rsid w:val="002858D5"/>
    <w:rsid w:val="00286896"/>
    <w:rsid w:val="00286CAB"/>
    <w:rsid w:val="0028778F"/>
    <w:rsid w:val="00291E83"/>
    <w:rsid w:val="00291EAE"/>
    <w:rsid w:val="00294A08"/>
    <w:rsid w:val="002A1669"/>
    <w:rsid w:val="002A18FF"/>
    <w:rsid w:val="002A1BB6"/>
    <w:rsid w:val="002A2A5B"/>
    <w:rsid w:val="002A353D"/>
    <w:rsid w:val="002A3789"/>
    <w:rsid w:val="002A5A9E"/>
    <w:rsid w:val="002A7C64"/>
    <w:rsid w:val="002A7F0A"/>
    <w:rsid w:val="002B164C"/>
    <w:rsid w:val="002B4CFE"/>
    <w:rsid w:val="002B6B02"/>
    <w:rsid w:val="002B7732"/>
    <w:rsid w:val="002C4FAA"/>
    <w:rsid w:val="002C5B75"/>
    <w:rsid w:val="002D0B36"/>
    <w:rsid w:val="002D2364"/>
    <w:rsid w:val="002D2506"/>
    <w:rsid w:val="002D2A3F"/>
    <w:rsid w:val="002D5A05"/>
    <w:rsid w:val="002E1808"/>
    <w:rsid w:val="002E3E58"/>
    <w:rsid w:val="002E5C80"/>
    <w:rsid w:val="002F00A7"/>
    <w:rsid w:val="002F3A0B"/>
    <w:rsid w:val="002F663E"/>
    <w:rsid w:val="00302C6E"/>
    <w:rsid w:val="003036E6"/>
    <w:rsid w:val="00304144"/>
    <w:rsid w:val="00306114"/>
    <w:rsid w:val="00307668"/>
    <w:rsid w:val="00310CBC"/>
    <w:rsid w:val="003158C6"/>
    <w:rsid w:val="003169F2"/>
    <w:rsid w:val="0032186D"/>
    <w:rsid w:val="0032249E"/>
    <w:rsid w:val="003278CD"/>
    <w:rsid w:val="00332B91"/>
    <w:rsid w:val="003332F4"/>
    <w:rsid w:val="00337B89"/>
    <w:rsid w:val="00340099"/>
    <w:rsid w:val="00340636"/>
    <w:rsid w:val="00347B18"/>
    <w:rsid w:val="00351243"/>
    <w:rsid w:val="00353E31"/>
    <w:rsid w:val="0035606D"/>
    <w:rsid w:val="00356F0F"/>
    <w:rsid w:val="00360F2A"/>
    <w:rsid w:val="0036263A"/>
    <w:rsid w:val="0036321C"/>
    <w:rsid w:val="00364DC2"/>
    <w:rsid w:val="00366069"/>
    <w:rsid w:val="0037272E"/>
    <w:rsid w:val="00376BA4"/>
    <w:rsid w:val="00376BD5"/>
    <w:rsid w:val="00380CC6"/>
    <w:rsid w:val="00381FB8"/>
    <w:rsid w:val="00382A60"/>
    <w:rsid w:val="00382B8F"/>
    <w:rsid w:val="00383291"/>
    <w:rsid w:val="00385295"/>
    <w:rsid w:val="0039072D"/>
    <w:rsid w:val="003968C2"/>
    <w:rsid w:val="00396D9A"/>
    <w:rsid w:val="003974C0"/>
    <w:rsid w:val="003A2624"/>
    <w:rsid w:val="003A7024"/>
    <w:rsid w:val="003A74A3"/>
    <w:rsid w:val="003A7DE9"/>
    <w:rsid w:val="003B0AF8"/>
    <w:rsid w:val="003B22B4"/>
    <w:rsid w:val="003B340E"/>
    <w:rsid w:val="003B3650"/>
    <w:rsid w:val="003B4552"/>
    <w:rsid w:val="003B5959"/>
    <w:rsid w:val="003B7866"/>
    <w:rsid w:val="003C4507"/>
    <w:rsid w:val="003C490B"/>
    <w:rsid w:val="003C5455"/>
    <w:rsid w:val="003C586D"/>
    <w:rsid w:val="003C588F"/>
    <w:rsid w:val="003C5FD5"/>
    <w:rsid w:val="003C6D07"/>
    <w:rsid w:val="003C71FA"/>
    <w:rsid w:val="003C75C5"/>
    <w:rsid w:val="003D08EE"/>
    <w:rsid w:val="003D1595"/>
    <w:rsid w:val="003D1611"/>
    <w:rsid w:val="003D40FD"/>
    <w:rsid w:val="003D5F29"/>
    <w:rsid w:val="003D6637"/>
    <w:rsid w:val="003E0D9D"/>
    <w:rsid w:val="003E3126"/>
    <w:rsid w:val="003E56A3"/>
    <w:rsid w:val="003E61E1"/>
    <w:rsid w:val="003E6D45"/>
    <w:rsid w:val="003F0DDA"/>
    <w:rsid w:val="003F26DA"/>
    <w:rsid w:val="003F2935"/>
    <w:rsid w:val="003F4EE6"/>
    <w:rsid w:val="003F601C"/>
    <w:rsid w:val="003F78B5"/>
    <w:rsid w:val="004006D3"/>
    <w:rsid w:val="00402444"/>
    <w:rsid w:val="004047E2"/>
    <w:rsid w:val="00404A33"/>
    <w:rsid w:val="0041225F"/>
    <w:rsid w:val="004157E2"/>
    <w:rsid w:val="004163AE"/>
    <w:rsid w:val="00417BB4"/>
    <w:rsid w:val="00420C1A"/>
    <w:rsid w:val="004248D1"/>
    <w:rsid w:val="00425278"/>
    <w:rsid w:val="004316D6"/>
    <w:rsid w:val="00434EB7"/>
    <w:rsid w:val="00435CA1"/>
    <w:rsid w:val="0043672F"/>
    <w:rsid w:val="00440483"/>
    <w:rsid w:val="00442A02"/>
    <w:rsid w:val="00444045"/>
    <w:rsid w:val="00451AD0"/>
    <w:rsid w:val="00452FE4"/>
    <w:rsid w:val="00457689"/>
    <w:rsid w:val="004653EE"/>
    <w:rsid w:val="00466340"/>
    <w:rsid w:val="00466AE0"/>
    <w:rsid w:val="00467AE2"/>
    <w:rsid w:val="00467D07"/>
    <w:rsid w:val="004719B3"/>
    <w:rsid w:val="004753FB"/>
    <w:rsid w:val="0047625A"/>
    <w:rsid w:val="00480E24"/>
    <w:rsid w:val="00490FF3"/>
    <w:rsid w:val="0049314D"/>
    <w:rsid w:val="004941DD"/>
    <w:rsid w:val="00495C3D"/>
    <w:rsid w:val="004A60DC"/>
    <w:rsid w:val="004A6475"/>
    <w:rsid w:val="004A6BC1"/>
    <w:rsid w:val="004B04DA"/>
    <w:rsid w:val="004B1301"/>
    <w:rsid w:val="004B2321"/>
    <w:rsid w:val="004B4544"/>
    <w:rsid w:val="004B47EA"/>
    <w:rsid w:val="004B51B5"/>
    <w:rsid w:val="004B75EC"/>
    <w:rsid w:val="004C00D9"/>
    <w:rsid w:val="004C0F72"/>
    <w:rsid w:val="004C2BAC"/>
    <w:rsid w:val="004C6D24"/>
    <w:rsid w:val="004C73E3"/>
    <w:rsid w:val="004D07FE"/>
    <w:rsid w:val="004D2443"/>
    <w:rsid w:val="004D44B9"/>
    <w:rsid w:val="004D5848"/>
    <w:rsid w:val="004D5AE5"/>
    <w:rsid w:val="004D5C00"/>
    <w:rsid w:val="004E183F"/>
    <w:rsid w:val="004E2F12"/>
    <w:rsid w:val="004E3DF1"/>
    <w:rsid w:val="004E766F"/>
    <w:rsid w:val="004E770D"/>
    <w:rsid w:val="004F1E6A"/>
    <w:rsid w:val="004F345A"/>
    <w:rsid w:val="004F6BB0"/>
    <w:rsid w:val="00500587"/>
    <w:rsid w:val="0050138A"/>
    <w:rsid w:val="00502C47"/>
    <w:rsid w:val="00503FC9"/>
    <w:rsid w:val="00504998"/>
    <w:rsid w:val="00506E09"/>
    <w:rsid w:val="00506EE6"/>
    <w:rsid w:val="00506F34"/>
    <w:rsid w:val="0050701B"/>
    <w:rsid w:val="00510E48"/>
    <w:rsid w:val="00513F55"/>
    <w:rsid w:val="00516B40"/>
    <w:rsid w:val="005254B3"/>
    <w:rsid w:val="00527785"/>
    <w:rsid w:val="00535C9C"/>
    <w:rsid w:val="00535E71"/>
    <w:rsid w:val="005362BE"/>
    <w:rsid w:val="00536749"/>
    <w:rsid w:val="00540986"/>
    <w:rsid w:val="005415E1"/>
    <w:rsid w:val="0054224B"/>
    <w:rsid w:val="00544460"/>
    <w:rsid w:val="0054526B"/>
    <w:rsid w:val="0054598E"/>
    <w:rsid w:val="00546EB9"/>
    <w:rsid w:val="005474C7"/>
    <w:rsid w:val="0055270A"/>
    <w:rsid w:val="005570B5"/>
    <w:rsid w:val="00560688"/>
    <w:rsid w:val="005639E1"/>
    <w:rsid w:val="00570E69"/>
    <w:rsid w:val="00574B24"/>
    <w:rsid w:val="00574E8A"/>
    <w:rsid w:val="00575D32"/>
    <w:rsid w:val="00581AF6"/>
    <w:rsid w:val="00582318"/>
    <w:rsid w:val="0058335F"/>
    <w:rsid w:val="005838FA"/>
    <w:rsid w:val="0058518F"/>
    <w:rsid w:val="0058597A"/>
    <w:rsid w:val="00585B7F"/>
    <w:rsid w:val="00585F1E"/>
    <w:rsid w:val="00590DA1"/>
    <w:rsid w:val="005932DF"/>
    <w:rsid w:val="00596DFD"/>
    <w:rsid w:val="005A0417"/>
    <w:rsid w:val="005A0999"/>
    <w:rsid w:val="005A0A42"/>
    <w:rsid w:val="005A1CAB"/>
    <w:rsid w:val="005B055B"/>
    <w:rsid w:val="005B0EB0"/>
    <w:rsid w:val="005B1661"/>
    <w:rsid w:val="005B2EA2"/>
    <w:rsid w:val="005B513E"/>
    <w:rsid w:val="005B7343"/>
    <w:rsid w:val="005C1475"/>
    <w:rsid w:val="005C3B67"/>
    <w:rsid w:val="005C40B1"/>
    <w:rsid w:val="005C6E60"/>
    <w:rsid w:val="005C7854"/>
    <w:rsid w:val="005D365A"/>
    <w:rsid w:val="005D4B45"/>
    <w:rsid w:val="005D642B"/>
    <w:rsid w:val="005E2255"/>
    <w:rsid w:val="005E3130"/>
    <w:rsid w:val="005E6D34"/>
    <w:rsid w:val="005E6F8A"/>
    <w:rsid w:val="005E7EB9"/>
    <w:rsid w:val="005F72EA"/>
    <w:rsid w:val="0060173B"/>
    <w:rsid w:val="006035CB"/>
    <w:rsid w:val="00610417"/>
    <w:rsid w:val="00611B76"/>
    <w:rsid w:val="00614FAA"/>
    <w:rsid w:val="00615416"/>
    <w:rsid w:val="00625CE5"/>
    <w:rsid w:val="00630A38"/>
    <w:rsid w:val="00632C54"/>
    <w:rsid w:val="00633B0B"/>
    <w:rsid w:val="00634092"/>
    <w:rsid w:val="006368D6"/>
    <w:rsid w:val="006372BE"/>
    <w:rsid w:val="00637A8C"/>
    <w:rsid w:val="00637B13"/>
    <w:rsid w:val="00640CC7"/>
    <w:rsid w:val="006415DE"/>
    <w:rsid w:val="006417FE"/>
    <w:rsid w:val="006445CE"/>
    <w:rsid w:val="00653395"/>
    <w:rsid w:val="00655713"/>
    <w:rsid w:val="00655AB1"/>
    <w:rsid w:val="0066618D"/>
    <w:rsid w:val="00670720"/>
    <w:rsid w:val="00671BEA"/>
    <w:rsid w:val="00672F7E"/>
    <w:rsid w:val="006743E2"/>
    <w:rsid w:val="0067496F"/>
    <w:rsid w:val="00675BCD"/>
    <w:rsid w:val="00681676"/>
    <w:rsid w:val="006816DF"/>
    <w:rsid w:val="00682180"/>
    <w:rsid w:val="00682A9B"/>
    <w:rsid w:val="00687149"/>
    <w:rsid w:val="006909DF"/>
    <w:rsid w:val="0069170B"/>
    <w:rsid w:val="006930B7"/>
    <w:rsid w:val="006979F1"/>
    <w:rsid w:val="00697AA2"/>
    <w:rsid w:val="006A2EE5"/>
    <w:rsid w:val="006A59E5"/>
    <w:rsid w:val="006B046D"/>
    <w:rsid w:val="006B1E1C"/>
    <w:rsid w:val="006B2440"/>
    <w:rsid w:val="006B367E"/>
    <w:rsid w:val="006B3F16"/>
    <w:rsid w:val="006B50A5"/>
    <w:rsid w:val="006B55DB"/>
    <w:rsid w:val="006C0853"/>
    <w:rsid w:val="006C0E4F"/>
    <w:rsid w:val="006C2B66"/>
    <w:rsid w:val="006C348E"/>
    <w:rsid w:val="006C42BA"/>
    <w:rsid w:val="006C52B3"/>
    <w:rsid w:val="006C6A9C"/>
    <w:rsid w:val="006C7A20"/>
    <w:rsid w:val="006D2872"/>
    <w:rsid w:val="006D4F0A"/>
    <w:rsid w:val="006E2169"/>
    <w:rsid w:val="006E227E"/>
    <w:rsid w:val="006E38D0"/>
    <w:rsid w:val="006E4ACE"/>
    <w:rsid w:val="006E5EFB"/>
    <w:rsid w:val="006E6F6B"/>
    <w:rsid w:val="006F03C5"/>
    <w:rsid w:val="006F03F3"/>
    <w:rsid w:val="006F214A"/>
    <w:rsid w:val="006F2523"/>
    <w:rsid w:val="006F2E10"/>
    <w:rsid w:val="006F3C75"/>
    <w:rsid w:val="006F4DC6"/>
    <w:rsid w:val="006F6C42"/>
    <w:rsid w:val="00707D32"/>
    <w:rsid w:val="00710F03"/>
    <w:rsid w:val="00712D63"/>
    <w:rsid w:val="00713E43"/>
    <w:rsid w:val="00714243"/>
    <w:rsid w:val="00714701"/>
    <w:rsid w:val="00723DCE"/>
    <w:rsid w:val="00727769"/>
    <w:rsid w:val="00730C5B"/>
    <w:rsid w:val="007314FB"/>
    <w:rsid w:val="00733056"/>
    <w:rsid w:val="00734CEE"/>
    <w:rsid w:val="0073689D"/>
    <w:rsid w:val="007374FB"/>
    <w:rsid w:val="00737B9B"/>
    <w:rsid w:val="007447FE"/>
    <w:rsid w:val="00745457"/>
    <w:rsid w:val="00746F45"/>
    <w:rsid w:val="00750632"/>
    <w:rsid w:val="00750837"/>
    <w:rsid w:val="00754931"/>
    <w:rsid w:val="00756962"/>
    <w:rsid w:val="00761B7C"/>
    <w:rsid w:val="00765DA5"/>
    <w:rsid w:val="007660BF"/>
    <w:rsid w:val="007713C7"/>
    <w:rsid w:val="00772DD2"/>
    <w:rsid w:val="00772FB3"/>
    <w:rsid w:val="00775B3C"/>
    <w:rsid w:val="00776B86"/>
    <w:rsid w:val="00777791"/>
    <w:rsid w:val="00782B62"/>
    <w:rsid w:val="00786E8B"/>
    <w:rsid w:val="00790B4B"/>
    <w:rsid w:val="00793A65"/>
    <w:rsid w:val="007A0421"/>
    <w:rsid w:val="007A2F75"/>
    <w:rsid w:val="007A3541"/>
    <w:rsid w:val="007A3C86"/>
    <w:rsid w:val="007A5F8B"/>
    <w:rsid w:val="007A7B85"/>
    <w:rsid w:val="007B3557"/>
    <w:rsid w:val="007B5E38"/>
    <w:rsid w:val="007C043B"/>
    <w:rsid w:val="007C1484"/>
    <w:rsid w:val="007C429D"/>
    <w:rsid w:val="007D1B34"/>
    <w:rsid w:val="007E0798"/>
    <w:rsid w:val="007E260A"/>
    <w:rsid w:val="007E4323"/>
    <w:rsid w:val="007E465E"/>
    <w:rsid w:val="007E4CD1"/>
    <w:rsid w:val="007F159A"/>
    <w:rsid w:val="007F16C2"/>
    <w:rsid w:val="007F65D5"/>
    <w:rsid w:val="007F6A87"/>
    <w:rsid w:val="007F7A80"/>
    <w:rsid w:val="00800715"/>
    <w:rsid w:val="0080199F"/>
    <w:rsid w:val="00802456"/>
    <w:rsid w:val="00805DB5"/>
    <w:rsid w:val="008116F7"/>
    <w:rsid w:val="00812C87"/>
    <w:rsid w:val="00813F1B"/>
    <w:rsid w:val="00814D35"/>
    <w:rsid w:val="008201AD"/>
    <w:rsid w:val="008237A5"/>
    <w:rsid w:val="00824119"/>
    <w:rsid w:val="00825305"/>
    <w:rsid w:val="008269F0"/>
    <w:rsid w:val="00827BBB"/>
    <w:rsid w:val="00830122"/>
    <w:rsid w:val="00830ADC"/>
    <w:rsid w:val="00832890"/>
    <w:rsid w:val="00834B51"/>
    <w:rsid w:val="008427D2"/>
    <w:rsid w:val="008506FF"/>
    <w:rsid w:val="00851E79"/>
    <w:rsid w:val="00852F10"/>
    <w:rsid w:val="00852F64"/>
    <w:rsid w:val="00857604"/>
    <w:rsid w:val="00860947"/>
    <w:rsid w:val="0086099E"/>
    <w:rsid w:val="00860EFF"/>
    <w:rsid w:val="0086167A"/>
    <w:rsid w:val="00861FC3"/>
    <w:rsid w:val="00863DB1"/>
    <w:rsid w:val="00870649"/>
    <w:rsid w:val="00871A2B"/>
    <w:rsid w:val="00875210"/>
    <w:rsid w:val="0087668D"/>
    <w:rsid w:val="00876CFC"/>
    <w:rsid w:val="0088244E"/>
    <w:rsid w:val="008829BC"/>
    <w:rsid w:val="0088330B"/>
    <w:rsid w:val="00883445"/>
    <w:rsid w:val="0088349C"/>
    <w:rsid w:val="008837B7"/>
    <w:rsid w:val="008837EB"/>
    <w:rsid w:val="00883C0C"/>
    <w:rsid w:val="00883D23"/>
    <w:rsid w:val="00884730"/>
    <w:rsid w:val="00884737"/>
    <w:rsid w:val="00886366"/>
    <w:rsid w:val="008864D1"/>
    <w:rsid w:val="008942F0"/>
    <w:rsid w:val="0089441B"/>
    <w:rsid w:val="00894854"/>
    <w:rsid w:val="00894C0F"/>
    <w:rsid w:val="00896EAA"/>
    <w:rsid w:val="008A0869"/>
    <w:rsid w:val="008A0A74"/>
    <w:rsid w:val="008A0FC6"/>
    <w:rsid w:val="008A280C"/>
    <w:rsid w:val="008A2DBC"/>
    <w:rsid w:val="008A61A3"/>
    <w:rsid w:val="008B03B9"/>
    <w:rsid w:val="008B38DC"/>
    <w:rsid w:val="008B7361"/>
    <w:rsid w:val="008C2C1C"/>
    <w:rsid w:val="008C47ED"/>
    <w:rsid w:val="008C6506"/>
    <w:rsid w:val="008D03A1"/>
    <w:rsid w:val="008D0BB8"/>
    <w:rsid w:val="008D1DF8"/>
    <w:rsid w:val="008D3125"/>
    <w:rsid w:val="008D3171"/>
    <w:rsid w:val="008D36C6"/>
    <w:rsid w:val="008D384C"/>
    <w:rsid w:val="008D552A"/>
    <w:rsid w:val="008E0EC5"/>
    <w:rsid w:val="008E1470"/>
    <w:rsid w:val="008E250A"/>
    <w:rsid w:val="008E49BB"/>
    <w:rsid w:val="008E5F9B"/>
    <w:rsid w:val="008E7BD1"/>
    <w:rsid w:val="008F021C"/>
    <w:rsid w:val="008F1209"/>
    <w:rsid w:val="008F1798"/>
    <w:rsid w:val="008F7DEB"/>
    <w:rsid w:val="00902651"/>
    <w:rsid w:val="00904AE2"/>
    <w:rsid w:val="00906907"/>
    <w:rsid w:val="0090783E"/>
    <w:rsid w:val="00910CF3"/>
    <w:rsid w:val="00911FAC"/>
    <w:rsid w:val="0091656E"/>
    <w:rsid w:val="00916E62"/>
    <w:rsid w:val="00917F52"/>
    <w:rsid w:val="009211F8"/>
    <w:rsid w:val="0092186B"/>
    <w:rsid w:val="009227C7"/>
    <w:rsid w:val="00924F28"/>
    <w:rsid w:val="00927E93"/>
    <w:rsid w:val="0093082C"/>
    <w:rsid w:val="00932FBE"/>
    <w:rsid w:val="0093334D"/>
    <w:rsid w:val="00933504"/>
    <w:rsid w:val="00934FBB"/>
    <w:rsid w:val="00936B82"/>
    <w:rsid w:val="009370F6"/>
    <w:rsid w:val="00937367"/>
    <w:rsid w:val="009440BE"/>
    <w:rsid w:val="00944546"/>
    <w:rsid w:val="00945D1F"/>
    <w:rsid w:val="0094788F"/>
    <w:rsid w:val="00953634"/>
    <w:rsid w:val="009536A1"/>
    <w:rsid w:val="0095401E"/>
    <w:rsid w:val="0095527B"/>
    <w:rsid w:val="00961884"/>
    <w:rsid w:val="009662FA"/>
    <w:rsid w:val="00967B47"/>
    <w:rsid w:val="00973D8D"/>
    <w:rsid w:val="00974C0E"/>
    <w:rsid w:val="00976F12"/>
    <w:rsid w:val="009808D9"/>
    <w:rsid w:val="00984495"/>
    <w:rsid w:val="00987993"/>
    <w:rsid w:val="009910B6"/>
    <w:rsid w:val="00991405"/>
    <w:rsid w:val="009950C4"/>
    <w:rsid w:val="00995A01"/>
    <w:rsid w:val="009A02A2"/>
    <w:rsid w:val="009A0877"/>
    <w:rsid w:val="009A305A"/>
    <w:rsid w:val="009A40C1"/>
    <w:rsid w:val="009A4412"/>
    <w:rsid w:val="009A4C18"/>
    <w:rsid w:val="009A59CE"/>
    <w:rsid w:val="009A72B3"/>
    <w:rsid w:val="009B029D"/>
    <w:rsid w:val="009B2C41"/>
    <w:rsid w:val="009B3060"/>
    <w:rsid w:val="009B3B5D"/>
    <w:rsid w:val="009B454A"/>
    <w:rsid w:val="009B6DBF"/>
    <w:rsid w:val="009B739A"/>
    <w:rsid w:val="009C045C"/>
    <w:rsid w:val="009C2889"/>
    <w:rsid w:val="009C4633"/>
    <w:rsid w:val="009C535C"/>
    <w:rsid w:val="009C5476"/>
    <w:rsid w:val="009C627D"/>
    <w:rsid w:val="009C715D"/>
    <w:rsid w:val="009D103C"/>
    <w:rsid w:val="009D1B79"/>
    <w:rsid w:val="009D3CDB"/>
    <w:rsid w:val="009D6994"/>
    <w:rsid w:val="009E244A"/>
    <w:rsid w:val="009E2958"/>
    <w:rsid w:val="009F067F"/>
    <w:rsid w:val="009F4478"/>
    <w:rsid w:val="009F5BEF"/>
    <w:rsid w:val="009F6396"/>
    <w:rsid w:val="00A0065C"/>
    <w:rsid w:val="00A02C1A"/>
    <w:rsid w:val="00A03DCF"/>
    <w:rsid w:val="00A05C32"/>
    <w:rsid w:val="00A10E0A"/>
    <w:rsid w:val="00A1647E"/>
    <w:rsid w:val="00A16592"/>
    <w:rsid w:val="00A17496"/>
    <w:rsid w:val="00A212EC"/>
    <w:rsid w:val="00A3038A"/>
    <w:rsid w:val="00A30EC7"/>
    <w:rsid w:val="00A31A0B"/>
    <w:rsid w:val="00A34E1F"/>
    <w:rsid w:val="00A356F4"/>
    <w:rsid w:val="00A36BD0"/>
    <w:rsid w:val="00A40061"/>
    <w:rsid w:val="00A40B59"/>
    <w:rsid w:val="00A50691"/>
    <w:rsid w:val="00A5107E"/>
    <w:rsid w:val="00A548FF"/>
    <w:rsid w:val="00A553A8"/>
    <w:rsid w:val="00A558FE"/>
    <w:rsid w:val="00A63345"/>
    <w:rsid w:val="00A65020"/>
    <w:rsid w:val="00A66E23"/>
    <w:rsid w:val="00A710CD"/>
    <w:rsid w:val="00A75756"/>
    <w:rsid w:val="00A75F0B"/>
    <w:rsid w:val="00A763E6"/>
    <w:rsid w:val="00A76BAF"/>
    <w:rsid w:val="00A81F39"/>
    <w:rsid w:val="00A82722"/>
    <w:rsid w:val="00A83090"/>
    <w:rsid w:val="00A83C91"/>
    <w:rsid w:val="00A8578A"/>
    <w:rsid w:val="00A86596"/>
    <w:rsid w:val="00A87529"/>
    <w:rsid w:val="00A91D79"/>
    <w:rsid w:val="00A927C7"/>
    <w:rsid w:val="00A95C05"/>
    <w:rsid w:val="00AA4B5D"/>
    <w:rsid w:val="00AA5EA4"/>
    <w:rsid w:val="00AA6BC1"/>
    <w:rsid w:val="00AB07DE"/>
    <w:rsid w:val="00AB096E"/>
    <w:rsid w:val="00AB38ED"/>
    <w:rsid w:val="00AB4BF7"/>
    <w:rsid w:val="00AB78C3"/>
    <w:rsid w:val="00AC13E8"/>
    <w:rsid w:val="00AC6CB6"/>
    <w:rsid w:val="00AD064C"/>
    <w:rsid w:val="00AD1F5C"/>
    <w:rsid w:val="00AD5D6C"/>
    <w:rsid w:val="00AD7290"/>
    <w:rsid w:val="00AE17A0"/>
    <w:rsid w:val="00AE2518"/>
    <w:rsid w:val="00AE2654"/>
    <w:rsid w:val="00AF19DA"/>
    <w:rsid w:val="00AF2399"/>
    <w:rsid w:val="00AF43EC"/>
    <w:rsid w:val="00AF4778"/>
    <w:rsid w:val="00AF6E52"/>
    <w:rsid w:val="00B0061F"/>
    <w:rsid w:val="00B00DB1"/>
    <w:rsid w:val="00B02D51"/>
    <w:rsid w:val="00B06EF9"/>
    <w:rsid w:val="00B07056"/>
    <w:rsid w:val="00B10FCF"/>
    <w:rsid w:val="00B11435"/>
    <w:rsid w:val="00B11DE9"/>
    <w:rsid w:val="00B1382A"/>
    <w:rsid w:val="00B1467A"/>
    <w:rsid w:val="00B1687D"/>
    <w:rsid w:val="00B22825"/>
    <w:rsid w:val="00B27979"/>
    <w:rsid w:val="00B31F8E"/>
    <w:rsid w:val="00B32587"/>
    <w:rsid w:val="00B37BE9"/>
    <w:rsid w:val="00B37EDB"/>
    <w:rsid w:val="00B37F26"/>
    <w:rsid w:val="00B636F8"/>
    <w:rsid w:val="00B643BB"/>
    <w:rsid w:val="00B656DB"/>
    <w:rsid w:val="00B6570D"/>
    <w:rsid w:val="00B70E82"/>
    <w:rsid w:val="00B70ED6"/>
    <w:rsid w:val="00B71AE8"/>
    <w:rsid w:val="00B7307C"/>
    <w:rsid w:val="00B753DA"/>
    <w:rsid w:val="00B76863"/>
    <w:rsid w:val="00B80E18"/>
    <w:rsid w:val="00B837F9"/>
    <w:rsid w:val="00B91688"/>
    <w:rsid w:val="00B920D3"/>
    <w:rsid w:val="00B927A3"/>
    <w:rsid w:val="00B9376D"/>
    <w:rsid w:val="00B9475C"/>
    <w:rsid w:val="00BA007D"/>
    <w:rsid w:val="00BA1F2E"/>
    <w:rsid w:val="00BA5788"/>
    <w:rsid w:val="00BA713F"/>
    <w:rsid w:val="00BB0EC4"/>
    <w:rsid w:val="00BB10E0"/>
    <w:rsid w:val="00BB24D2"/>
    <w:rsid w:val="00BB284D"/>
    <w:rsid w:val="00BB2F04"/>
    <w:rsid w:val="00BB3B42"/>
    <w:rsid w:val="00BB42C6"/>
    <w:rsid w:val="00BB4A56"/>
    <w:rsid w:val="00BB500B"/>
    <w:rsid w:val="00BB6CFF"/>
    <w:rsid w:val="00BB799C"/>
    <w:rsid w:val="00BC1012"/>
    <w:rsid w:val="00BC71EF"/>
    <w:rsid w:val="00BD05E0"/>
    <w:rsid w:val="00BD323D"/>
    <w:rsid w:val="00BD3FEF"/>
    <w:rsid w:val="00BD58DB"/>
    <w:rsid w:val="00BD5E90"/>
    <w:rsid w:val="00BD6A3A"/>
    <w:rsid w:val="00BE2CEF"/>
    <w:rsid w:val="00BE411F"/>
    <w:rsid w:val="00BF3001"/>
    <w:rsid w:val="00BF4283"/>
    <w:rsid w:val="00C04207"/>
    <w:rsid w:val="00C0604D"/>
    <w:rsid w:val="00C0651A"/>
    <w:rsid w:val="00C07964"/>
    <w:rsid w:val="00C135A1"/>
    <w:rsid w:val="00C13B88"/>
    <w:rsid w:val="00C144AE"/>
    <w:rsid w:val="00C149C9"/>
    <w:rsid w:val="00C15059"/>
    <w:rsid w:val="00C17BB7"/>
    <w:rsid w:val="00C216A0"/>
    <w:rsid w:val="00C234C2"/>
    <w:rsid w:val="00C2372E"/>
    <w:rsid w:val="00C24836"/>
    <w:rsid w:val="00C2621A"/>
    <w:rsid w:val="00C2638A"/>
    <w:rsid w:val="00C32362"/>
    <w:rsid w:val="00C3352C"/>
    <w:rsid w:val="00C34511"/>
    <w:rsid w:val="00C34A41"/>
    <w:rsid w:val="00C34B97"/>
    <w:rsid w:val="00C353F5"/>
    <w:rsid w:val="00C37700"/>
    <w:rsid w:val="00C400CB"/>
    <w:rsid w:val="00C43207"/>
    <w:rsid w:val="00C44A5A"/>
    <w:rsid w:val="00C4548D"/>
    <w:rsid w:val="00C467E6"/>
    <w:rsid w:val="00C469BC"/>
    <w:rsid w:val="00C46E4D"/>
    <w:rsid w:val="00C475E0"/>
    <w:rsid w:val="00C47F1C"/>
    <w:rsid w:val="00C502CD"/>
    <w:rsid w:val="00C52550"/>
    <w:rsid w:val="00C550D3"/>
    <w:rsid w:val="00C55238"/>
    <w:rsid w:val="00C56263"/>
    <w:rsid w:val="00C6001F"/>
    <w:rsid w:val="00C6083C"/>
    <w:rsid w:val="00C60BE7"/>
    <w:rsid w:val="00C64373"/>
    <w:rsid w:val="00C64FE2"/>
    <w:rsid w:val="00C65D87"/>
    <w:rsid w:val="00C65FEE"/>
    <w:rsid w:val="00C6687B"/>
    <w:rsid w:val="00C70378"/>
    <w:rsid w:val="00C714E4"/>
    <w:rsid w:val="00C72E45"/>
    <w:rsid w:val="00C7396E"/>
    <w:rsid w:val="00C8254B"/>
    <w:rsid w:val="00C82F88"/>
    <w:rsid w:val="00C83811"/>
    <w:rsid w:val="00C85F35"/>
    <w:rsid w:val="00C91CC1"/>
    <w:rsid w:val="00C92E23"/>
    <w:rsid w:val="00C93337"/>
    <w:rsid w:val="00C9356D"/>
    <w:rsid w:val="00C957E6"/>
    <w:rsid w:val="00CA5607"/>
    <w:rsid w:val="00CB04F7"/>
    <w:rsid w:val="00CB3C0C"/>
    <w:rsid w:val="00CB5208"/>
    <w:rsid w:val="00CC0FB7"/>
    <w:rsid w:val="00CC17F9"/>
    <w:rsid w:val="00CC33D0"/>
    <w:rsid w:val="00CC3942"/>
    <w:rsid w:val="00CC4B70"/>
    <w:rsid w:val="00CC4F2D"/>
    <w:rsid w:val="00CC514E"/>
    <w:rsid w:val="00CD0868"/>
    <w:rsid w:val="00CD2254"/>
    <w:rsid w:val="00CD3B0C"/>
    <w:rsid w:val="00CD4E39"/>
    <w:rsid w:val="00CD4FBF"/>
    <w:rsid w:val="00CD64EF"/>
    <w:rsid w:val="00CD7E98"/>
    <w:rsid w:val="00CE0EA1"/>
    <w:rsid w:val="00CE1A61"/>
    <w:rsid w:val="00CE2780"/>
    <w:rsid w:val="00CE312F"/>
    <w:rsid w:val="00CE35CA"/>
    <w:rsid w:val="00CE7882"/>
    <w:rsid w:val="00CE7B25"/>
    <w:rsid w:val="00CF114E"/>
    <w:rsid w:val="00CF2994"/>
    <w:rsid w:val="00CF4953"/>
    <w:rsid w:val="00CF641F"/>
    <w:rsid w:val="00CF6CA0"/>
    <w:rsid w:val="00D00968"/>
    <w:rsid w:val="00D021C0"/>
    <w:rsid w:val="00D024E0"/>
    <w:rsid w:val="00D03AD2"/>
    <w:rsid w:val="00D04747"/>
    <w:rsid w:val="00D0475E"/>
    <w:rsid w:val="00D06CB2"/>
    <w:rsid w:val="00D11278"/>
    <w:rsid w:val="00D153B5"/>
    <w:rsid w:val="00D17868"/>
    <w:rsid w:val="00D20B9D"/>
    <w:rsid w:val="00D20FD6"/>
    <w:rsid w:val="00D24284"/>
    <w:rsid w:val="00D255ED"/>
    <w:rsid w:val="00D3123D"/>
    <w:rsid w:val="00D34BE8"/>
    <w:rsid w:val="00D35928"/>
    <w:rsid w:val="00D42EF7"/>
    <w:rsid w:val="00D458FC"/>
    <w:rsid w:val="00D45F62"/>
    <w:rsid w:val="00D46007"/>
    <w:rsid w:val="00D51981"/>
    <w:rsid w:val="00D64374"/>
    <w:rsid w:val="00D65D55"/>
    <w:rsid w:val="00D7493B"/>
    <w:rsid w:val="00D74AC3"/>
    <w:rsid w:val="00D752D6"/>
    <w:rsid w:val="00D827F4"/>
    <w:rsid w:val="00D82C2F"/>
    <w:rsid w:val="00D8483D"/>
    <w:rsid w:val="00D85D7F"/>
    <w:rsid w:val="00D87B72"/>
    <w:rsid w:val="00D927C1"/>
    <w:rsid w:val="00D92BE2"/>
    <w:rsid w:val="00D944AF"/>
    <w:rsid w:val="00D94AA8"/>
    <w:rsid w:val="00D95362"/>
    <w:rsid w:val="00D95AEF"/>
    <w:rsid w:val="00DA0232"/>
    <w:rsid w:val="00DA1452"/>
    <w:rsid w:val="00DA1A0A"/>
    <w:rsid w:val="00DA4C83"/>
    <w:rsid w:val="00DA4CED"/>
    <w:rsid w:val="00DA55ED"/>
    <w:rsid w:val="00DA5F8D"/>
    <w:rsid w:val="00DA615F"/>
    <w:rsid w:val="00DB0F6F"/>
    <w:rsid w:val="00DB26C2"/>
    <w:rsid w:val="00DB2908"/>
    <w:rsid w:val="00DC0E9E"/>
    <w:rsid w:val="00DC21BB"/>
    <w:rsid w:val="00DC416C"/>
    <w:rsid w:val="00DC4390"/>
    <w:rsid w:val="00DC5825"/>
    <w:rsid w:val="00DC6AF7"/>
    <w:rsid w:val="00DC6C97"/>
    <w:rsid w:val="00DC7AC4"/>
    <w:rsid w:val="00DD3C71"/>
    <w:rsid w:val="00DD4779"/>
    <w:rsid w:val="00DD65B4"/>
    <w:rsid w:val="00DD728A"/>
    <w:rsid w:val="00DD7932"/>
    <w:rsid w:val="00DE591D"/>
    <w:rsid w:val="00DE59B4"/>
    <w:rsid w:val="00DE59E9"/>
    <w:rsid w:val="00DE7563"/>
    <w:rsid w:val="00DF12FF"/>
    <w:rsid w:val="00DF1B05"/>
    <w:rsid w:val="00DF1E5B"/>
    <w:rsid w:val="00DF2431"/>
    <w:rsid w:val="00DF3852"/>
    <w:rsid w:val="00DF5395"/>
    <w:rsid w:val="00E0100C"/>
    <w:rsid w:val="00E04958"/>
    <w:rsid w:val="00E07AC7"/>
    <w:rsid w:val="00E10E57"/>
    <w:rsid w:val="00E13603"/>
    <w:rsid w:val="00E13FC6"/>
    <w:rsid w:val="00E23B94"/>
    <w:rsid w:val="00E24B72"/>
    <w:rsid w:val="00E25E0E"/>
    <w:rsid w:val="00E3031B"/>
    <w:rsid w:val="00E31667"/>
    <w:rsid w:val="00E31EF4"/>
    <w:rsid w:val="00E3262D"/>
    <w:rsid w:val="00E33EAE"/>
    <w:rsid w:val="00E34FA0"/>
    <w:rsid w:val="00E36171"/>
    <w:rsid w:val="00E40B19"/>
    <w:rsid w:val="00E428BF"/>
    <w:rsid w:val="00E445CB"/>
    <w:rsid w:val="00E5746B"/>
    <w:rsid w:val="00E574D3"/>
    <w:rsid w:val="00E60A85"/>
    <w:rsid w:val="00E61396"/>
    <w:rsid w:val="00E62094"/>
    <w:rsid w:val="00E66907"/>
    <w:rsid w:val="00E6718F"/>
    <w:rsid w:val="00E67C32"/>
    <w:rsid w:val="00E70064"/>
    <w:rsid w:val="00E70BAE"/>
    <w:rsid w:val="00E714EB"/>
    <w:rsid w:val="00E71AD2"/>
    <w:rsid w:val="00E72681"/>
    <w:rsid w:val="00E8069A"/>
    <w:rsid w:val="00E8186B"/>
    <w:rsid w:val="00E820C3"/>
    <w:rsid w:val="00E8233C"/>
    <w:rsid w:val="00E83BCF"/>
    <w:rsid w:val="00E9115E"/>
    <w:rsid w:val="00E92B13"/>
    <w:rsid w:val="00E92F05"/>
    <w:rsid w:val="00E936FF"/>
    <w:rsid w:val="00E95695"/>
    <w:rsid w:val="00E976F1"/>
    <w:rsid w:val="00EA058B"/>
    <w:rsid w:val="00EA1A5E"/>
    <w:rsid w:val="00EA1FE6"/>
    <w:rsid w:val="00EA244B"/>
    <w:rsid w:val="00EA4840"/>
    <w:rsid w:val="00EA711E"/>
    <w:rsid w:val="00EB1147"/>
    <w:rsid w:val="00EB1341"/>
    <w:rsid w:val="00EB458D"/>
    <w:rsid w:val="00EC01A0"/>
    <w:rsid w:val="00EC2101"/>
    <w:rsid w:val="00EC2292"/>
    <w:rsid w:val="00EC4EBD"/>
    <w:rsid w:val="00EC7DB9"/>
    <w:rsid w:val="00ED0C84"/>
    <w:rsid w:val="00ED483C"/>
    <w:rsid w:val="00ED5046"/>
    <w:rsid w:val="00ED7A51"/>
    <w:rsid w:val="00EE13A4"/>
    <w:rsid w:val="00EE1D99"/>
    <w:rsid w:val="00EE2FEC"/>
    <w:rsid w:val="00EE48B8"/>
    <w:rsid w:val="00EE508E"/>
    <w:rsid w:val="00EE5B8C"/>
    <w:rsid w:val="00EE67F9"/>
    <w:rsid w:val="00EE727B"/>
    <w:rsid w:val="00EF4165"/>
    <w:rsid w:val="00EF4446"/>
    <w:rsid w:val="00EF632E"/>
    <w:rsid w:val="00EF76F4"/>
    <w:rsid w:val="00F00AAF"/>
    <w:rsid w:val="00F06C8E"/>
    <w:rsid w:val="00F1012F"/>
    <w:rsid w:val="00F1294C"/>
    <w:rsid w:val="00F14EA8"/>
    <w:rsid w:val="00F1731C"/>
    <w:rsid w:val="00F214E3"/>
    <w:rsid w:val="00F273CC"/>
    <w:rsid w:val="00F27594"/>
    <w:rsid w:val="00F30BF6"/>
    <w:rsid w:val="00F32FBC"/>
    <w:rsid w:val="00F405C4"/>
    <w:rsid w:val="00F421FB"/>
    <w:rsid w:val="00F43505"/>
    <w:rsid w:val="00F47555"/>
    <w:rsid w:val="00F47AD0"/>
    <w:rsid w:val="00F50D1B"/>
    <w:rsid w:val="00F53881"/>
    <w:rsid w:val="00F54981"/>
    <w:rsid w:val="00F56FFF"/>
    <w:rsid w:val="00F570AE"/>
    <w:rsid w:val="00F60C41"/>
    <w:rsid w:val="00F62293"/>
    <w:rsid w:val="00F625CD"/>
    <w:rsid w:val="00F62705"/>
    <w:rsid w:val="00F632FB"/>
    <w:rsid w:val="00F64075"/>
    <w:rsid w:val="00F64A43"/>
    <w:rsid w:val="00F74D51"/>
    <w:rsid w:val="00F74ED2"/>
    <w:rsid w:val="00F81209"/>
    <w:rsid w:val="00F814CC"/>
    <w:rsid w:val="00F8157B"/>
    <w:rsid w:val="00F84407"/>
    <w:rsid w:val="00F85A00"/>
    <w:rsid w:val="00F9364A"/>
    <w:rsid w:val="00F9390F"/>
    <w:rsid w:val="00F95735"/>
    <w:rsid w:val="00F95C02"/>
    <w:rsid w:val="00FA0B5D"/>
    <w:rsid w:val="00FA1396"/>
    <w:rsid w:val="00FA147F"/>
    <w:rsid w:val="00FA1511"/>
    <w:rsid w:val="00FA1FF2"/>
    <w:rsid w:val="00FA4D1D"/>
    <w:rsid w:val="00FA7B7B"/>
    <w:rsid w:val="00FB04E2"/>
    <w:rsid w:val="00FB1655"/>
    <w:rsid w:val="00FB1A1F"/>
    <w:rsid w:val="00FB2453"/>
    <w:rsid w:val="00FB430A"/>
    <w:rsid w:val="00FB475E"/>
    <w:rsid w:val="00FB7BC4"/>
    <w:rsid w:val="00FC2F22"/>
    <w:rsid w:val="00FC40D7"/>
    <w:rsid w:val="00FC4899"/>
    <w:rsid w:val="00FC4FC6"/>
    <w:rsid w:val="00FD1535"/>
    <w:rsid w:val="00FD2262"/>
    <w:rsid w:val="00FD3E95"/>
    <w:rsid w:val="00FD51DA"/>
    <w:rsid w:val="00FE0C81"/>
    <w:rsid w:val="00FE24E9"/>
    <w:rsid w:val="00FE49E3"/>
    <w:rsid w:val="00FE75C9"/>
    <w:rsid w:val="00FF06BE"/>
    <w:rsid w:val="00FF22F5"/>
    <w:rsid w:val="00FF28BA"/>
    <w:rsid w:val="00FF5B7B"/>
    <w:rsid w:val="00FF7568"/>
    <w:rsid w:val="00FF7A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4"/>
    <o:shapelayout v:ext="edit">
      <o:idmap v:ext="edit" data="1"/>
    </o:shapelayout>
  </w:shapeDefaults>
  <w:decimalSymbol w:val=","/>
  <w:listSeparator w:val=";"/>
  <w14:docId w14:val="76C33047"/>
  <w15:docId w15:val="{B32C46D1-8D64-4FD6-B27C-BDED68998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nhideWhenUsed="1"/>
    <w:lsdException w:name="toc 2" w:semiHidden="1" w:unhideWhenUsed="1"/>
    <w:lsdException w:name="toc 3" w:semiHidden="1"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2094"/>
    <w:rPr>
      <w:lang w:val="sv-SE"/>
    </w:rPr>
  </w:style>
  <w:style w:type="paragraph" w:styleId="Rubrik1">
    <w:name w:val="heading 1"/>
    <w:basedOn w:val="Normal"/>
    <w:next w:val="Normal"/>
    <w:link w:val="Rubrik1Char"/>
    <w:semiHidden/>
    <w:qFormat/>
    <w:rsid w:val="009B2C41"/>
    <w:pPr>
      <w:keepNext/>
      <w:keepLines/>
      <w:spacing w:before="240" w:after="60" w:line="240" w:lineRule="auto"/>
      <w:outlineLvl w:val="0"/>
    </w:pPr>
    <w:rPr>
      <w:rFonts w:ascii="Arial" w:eastAsiaTheme="majorEastAsia" w:hAnsi="Arial" w:cstheme="majorBidi"/>
      <w:b/>
      <w:bCs/>
      <w:sz w:val="32"/>
      <w:szCs w:val="28"/>
    </w:rPr>
  </w:style>
  <w:style w:type="paragraph" w:styleId="Rubrik2">
    <w:name w:val="heading 2"/>
    <w:basedOn w:val="Normal"/>
    <w:next w:val="Normal"/>
    <w:link w:val="Rubrik2Char"/>
    <w:semiHidden/>
    <w:qFormat/>
    <w:rsid w:val="00D9536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Rubrik3">
    <w:name w:val="heading 3"/>
    <w:basedOn w:val="Normal"/>
    <w:next w:val="Normal"/>
    <w:link w:val="Rubrik3Char"/>
    <w:semiHidden/>
    <w:qFormat/>
    <w:rsid w:val="00906907"/>
    <w:pPr>
      <w:keepNext/>
      <w:keepLines/>
      <w:spacing w:before="200"/>
      <w:outlineLvl w:val="2"/>
    </w:pPr>
    <w:rPr>
      <w:rFonts w:asciiTheme="majorHAnsi" w:eastAsiaTheme="majorEastAsia" w:hAnsiTheme="majorHAnsi" w:cstheme="majorBidi"/>
      <w:b/>
      <w:bCs/>
      <w:color w:val="4472C4" w:themeColor="accent1"/>
    </w:rPr>
  </w:style>
  <w:style w:type="paragraph" w:styleId="Rubrik4">
    <w:name w:val="heading 4"/>
    <w:basedOn w:val="Normal"/>
    <w:next w:val="Normal"/>
    <w:link w:val="Rubrik4Char"/>
    <w:semiHidden/>
    <w:qFormat/>
    <w:rsid w:val="00906907"/>
    <w:pPr>
      <w:keepNext/>
      <w:keepLines/>
      <w:spacing w:before="200"/>
      <w:outlineLvl w:val="3"/>
    </w:pPr>
    <w:rPr>
      <w:rFonts w:asciiTheme="majorHAnsi" w:eastAsiaTheme="majorEastAsia" w:hAnsiTheme="majorHAnsi" w:cstheme="majorBidi"/>
      <w:b/>
      <w:bCs/>
      <w:i/>
      <w:iCs/>
      <w:color w:val="4472C4" w:themeColor="accent1"/>
    </w:rPr>
  </w:style>
  <w:style w:type="paragraph" w:styleId="Rubrik5">
    <w:name w:val="heading 5"/>
    <w:basedOn w:val="Normal"/>
    <w:next w:val="Normal"/>
    <w:semiHidden/>
    <w:qFormat/>
    <w:rsid w:val="00906907"/>
    <w:pPr>
      <w:outlineLvl w:val="4"/>
    </w:pPr>
    <w:rPr>
      <w:rFonts w:ascii="Arial" w:hAnsi="Arial"/>
      <w:bCs/>
      <w:iCs/>
      <w:szCs w:val="26"/>
    </w:rPr>
  </w:style>
  <w:style w:type="paragraph" w:styleId="Rubrik6">
    <w:name w:val="heading 6"/>
    <w:basedOn w:val="Rubrik5"/>
    <w:next w:val="Normal"/>
    <w:semiHidden/>
    <w:qFormat/>
    <w:rsid w:val="00906907"/>
    <w:pPr>
      <w:outlineLvl w:val="5"/>
    </w:pPr>
  </w:style>
  <w:style w:type="paragraph" w:styleId="Rubrik7">
    <w:name w:val="heading 7"/>
    <w:basedOn w:val="Rubrik6"/>
    <w:next w:val="Normal"/>
    <w:semiHidden/>
    <w:qFormat/>
    <w:rsid w:val="00906907"/>
    <w:pPr>
      <w:outlineLvl w:val="6"/>
    </w:pPr>
  </w:style>
  <w:style w:type="paragraph" w:styleId="Rubrik8">
    <w:name w:val="heading 8"/>
    <w:basedOn w:val="Rubrik7"/>
    <w:next w:val="Normal"/>
    <w:semiHidden/>
    <w:qFormat/>
    <w:rsid w:val="00906907"/>
    <w:pPr>
      <w:outlineLvl w:val="7"/>
    </w:pPr>
  </w:style>
  <w:style w:type="paragraph" w:styleId="Rubrik9">
    <w:name w:val="heading 9"/>
    <w:basedOn w:val="Rubrik8"/>
    <w:next w:val="Normal"/>
    <w:semiHidden/>
    <w:qFormat/>
    <w:rsid w:val="00906907"/>
    <w:pPr>
      <w:outlineLvl w:val="8"/>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semiHidden/>
    <w:rsid w:val="00906907"/>
    <w:pPr>
      <w:spacing w:after="120" w:line="260" w:lineRule="atLeast"/>
    </w:pPr>
  </w:style>
  <w:style w:type="paragraph" w:customStyle="1" w:styleId="Blankettnr">
    <w:name w:val="Blankettnr"/>
    <w:basedOn w:val="Normal"/>
    <w:semiHidden/>
    <w:rsid w:val="00906907"/>
    <w:rPr>
      <w:rFonts w:ascii="Arial" w:hAnsi="Arial"/>
      <w:sz w:val="10"/>
    </w:rPr>
  </w:style>
  <w:style w:type="table" w:styleId="Tabellrutnt">
    <w:name w:val="Table Grid"/>
    <w:basedOn w:val="Normaltabell"/>
    <w:uiPriority w:val="59"/>
    <w:rsid w:val="009069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huvud">
    <w:name w:val="header"/>
    <w:basedOn w:val="Normal"/>
    <w:link w:val="SidhuvudChar"/>
    <w:semiHidden/>
    <w:rsid w:val="00906907"/>
    <w:pPr>
      <w:tabs>
        <w:tab w:val="center" w:pos="4680"/>
        <w:tab w:val="right" w:pos="9360"/>
      </w:tabs>
    </w:pPr>
  </w:style>
  <w:style w:type="paragraph" w:customStyle="1" w:styleId="Handlggare">
    <w:name w:val="Handläggare"/>
    <w:basedOn w:val="Sidhuvud"/>
    <w:semiHidden/>
    <w:rsid w:val="00906907"/>
    <w:rPr>
      <w:rFonts w:ascii="Arial" w:hAnsi="Arial" w:cs="Arial"/>
      <w:sz w:val="18"/>
    </w:rPr>
  </w:style>
  <w:style w:type="paragraph" w:styleId="Sidfot">
    <w:name w:val="footer"/>
    <w:basedOn w:val="Normal"/>
    <w:link w:val="SidfotChar"/>
    <w:unhideWhenUsed/>
    <w:rsid w:val="00906907"/>
    <w:pPr>
      <w:tabs>
        <w:tab w:val="center" w:pos="4536"/>
        <w:tab w:val="right" w:pos="9072"/>
      </w:tabs>
      <w:spacing w:after="0" w:line="240" w:lineRule="auto"/>
    </w:pPr>
  </w:style>
  <w:style w:type="character" w:styleId="Sidnummer">
    <w:name w:val="page number"/>
    <w:semiHidden/>
    <w:rsid w:val="00906907"/>
    <w:rPr>
      <w:rFonts w:ascii="Arial" w:hAnsi="Arial"/>
      <w:sz w:val="22"/>
    </w:rPr>
  </w:style>
  <w:style w:type="paragraph" w:styleId="Ballongtext">
    <w:name w:val="Balloon Text"/>
    <w:basedOn w:val="Normal"/>
    <w:semiHidden/>
    <w:rsid w:val="00906907"/>
    <w:rPr>
      <w:rFonts w:ascii="Tahoma" w:hAnsi="Tahoma" w:cs="Tahoma"/>
      <w:sz w:val="16"/>
      <w:szCs w:val="16"/>
    </w:rPr>
  </w:style>
  <w:style w:type="paragraph" w:customStyle="1" w:styleId="Ledtext">
    <w:name w:val="Ledtext"/>
    <w:basedOn w:val="Normal"/>
    <w:semiHidden/>
    <w:rsid w:val="00906907"/>
    <w:rPr>
      <w:rFonts w:ascii="Arial" w:hAnsi="Arial"/>
      <w:sz w:val="14"/>
    </w:rPr>
  </w:style>
  <w:style w:type="paragraph" w:customStyle="1" w:styleId="Dokumenttyp">
    <w:name w:val="Dokumenttyp"/>
    <w:basedOn w:val="Handlggare"/>
    <w:semiHidden/>
    <w:rsid w:val="00906907"/>
    <w:rPr>
      <w:caps/>
      <w:sz w:val="22"/>
    </w:rPr>
  </w:style>
  <w:style w:type="paragraph" w:customStyle="1" w:styleId="Tabelltext">
    <w:name w:val="Tabelltext"/>
    <w:basedOn w:val="Normal"/>
    <w:uiPriority w:val="1"/>
    <w:qFormat/>
    <w:rsid w:val="00D46007"/>
    <w:pPr>
      <w:spacing w:line="240" w:lineRule="auto"/>
    </w:pPr>
    <w:rPr>
      <w:rFonts w:ascii="Arial" w:hAnsi="Arial" w:cs="Arial"/>
      <w:sz w:val="20"/>
    </w:rPr>
  </w:style>
  <w:style w:type="paragraph" w:customStyle="1" w:styleId="Tabelltextfet">
    <w:name w:val="Tabelltext_fet"/>
    <w:basedOn w:val="Tabelltext"/>
    <w:semiHidden/>
    <w:rsid w:val="00906907"/>
    <w:rPr>
      <w:b/>
      <w:bCs/>
    </w:rPr>
  </w:style>
  <w:style w:type="paragraph" w:customStyle="1" w:styleId="Tabelltextkursiv">
    <w:name w:val="Tabelltext_kursiv"/>
    <w:basedOn w:val="Tabelltextfet"/>
    <w:semiHidden/>
    <w:rsid w:val="00906907"/>
    <w:rPr>
      <w:b w:val="0"/>
      <w:bCs w:val="0"/>
      <w:i/>
      <w:iCs/>
    </w:rPr>
  </w:style>
  <w:style w:type="paragraph" w:styleId="Beskrivning">
    <w:name w:val="caption"/>
    <w:basedOn w:val="Normal"/>
    <w:next w:val="Normal"/>
    <w:semiHidden/>
    <w:qFormat/>
    <w:rsid w:val="00906907"/>
    <w:pPr>
      <w:spacing w:before="120" w:after="120"/>
    </w:pPr>
    <w:rPr>
      <w:b/>
      <w:bCs/>
      <w:sz w:val="20"/>
      <w:szCs w:val="20"/>
    </w:rPr>
  </w:style>
  <w:style w:type="paragraph" w:styleId="Innehll1">
    <w:name w:val="toc 1"/>
    <w:basedOn w:val="Normal"/>
    <w:next w:val="Normal"/>
    <w:semiHidden/>
    <w:rsid w:val="00906907"/>
    <w:pPr>
      <w:tabs>
        <w:tab w:val="right" w:pos="7926"/>
      </w:tabs>
      <w:spacing w:before="240"/>
      <w:ind w:left="482" w:right="284" w:hanging="482"/>
    </w:pPr>
    <w:rPr>
      <w:rFonts w:ascii="Arial" w:hAnsi="Arial"/>
      <w:b/>
      <w:noProof/>
    </w:rPr>
  </w:style>
  <w:style w:type="paragraph" w:styleId="Innehll2">
    <w:name w:val="toc 2"/>
    <w:basedOn w:val="Normal"/>
    <w:next w:val="Normal"/>
    <w:semiHidden/>
    <w:rsid w:val="00906907"/>
    <w:pPr>
      <w:tabs>
        <w:tab w:val="left" w:pos="1134"/>
        <w:tab w:val="right" w:leader="dot" w:pos="7926"/>
      </w:tabs>
      <w:ind w:left="1134" w:right="284" w:hanging="652"/>
    </w:pPr>
    <w:rPr>
      <w:noProof/>
    </w:rPr>
  </w:style>
  <w:style w:type="paragraph" w:styleId="Innehll3">
    <w:name w:val="toc 3"/>
    <w:basedOn w:val="Normal"/>
    <w:next w:val="Normal"/>
    <w:semiHidden/>
    <w:rsid w:val="00906907"/>
    <w:pPr>
      <w:tabs>
        <w:tab w:val="left" w:pos="1134"/>
        <w:tab w:val="right" w:leader="dot" w:pos="7927"/>
      </w:tabs>
      <w:ind w:left="1871" w:right="284" w:hanging="737"/>
    </w:pPr>
    <w:rPr>
      <w:szCs w:val="20"/>
    </w:rPr>
  </w:style>
  <w:style w:type="paragraph" w:customStyle="1" w:styleId="Avdelning">
    <w:name w:val="Avdelning"/>
    <w:basedOn w:val="Sidhuvud"/>
    <w:semiHidden/>
    <w:rsid w:val="00906907"/>
    <w:pPr>
      <w:ind w:left="51"/>
    </w:pPr>
    <w:rPr>
      <w:rFonts w:ascii="Arial" w:hAnsi="Arial"/>
      <w:caps/>
      <w:sz w:val="18"/>
    </w:rPr>
  </w:style>
  <w:style w:type="paragraph" w:styleId="Punktlista">
    <w:name w:val="List Bullet"/>
    <w:basedOn w:val="Normal"/>
    <w:semiHidden/>
    <w:rsid w:val="00825305"/>
    <w:pPr>
      <w:numPr>
        <w:numId w:val="3"/>
      </w:numPr>
      <w:spacing w:after="120" w:line="260" w:lineRule="atLeast"/>
    </w:pPr>
  </w:style>
  <w:style w:type="paragraph" w:customStyle="1" w:styleId="zDokTyp">
    <w:name w:val="zDokTyp"/>
    <w:basedOn w:val="Dokumenttyp"/>
    <w:semiHidden/>
    <w:rsid w:val="00C92E23"/>
    <w:rPr>
      <w:caps w:val="0"/>
    </w:rPr>
  </w:style>
  <w:style w:type="paragraph" w:customStyle="1" w:styleId="zKontaktNamn">
    <w:name w:val="zKontaktNamn"/>
    <w:basedOn w:val="Handlggare"/>
    <w:semiHidden/>
    <w:rsid w:val="00C92E23"/>
  </w:style>
  <w:style w:type="paragraph" w:customStyle="1" w:styleId="zFotText">
    <w:name w:val="zFotText"/>
    <w:basedOn w:val="Sidfot"/>
    <w:semiHidden/>
    <w:rsid w:val="001153ED"/>
    <w:rPr>
      <w:szCs w:val="18"/>
    </w:rPr>
  </w:style>
  <w:style w:type="paragraph" w:customStyle="1" w:styleId="zKontaktNamnVersal">
    <w:name w:val="zKontaktNamnVersal"/>
    <w:basedOn w:val="zKontaktNamn"/>
    <w:semiHidden/>
    <w:rsid w:val="005D642B"/>
    <w:rPr>
      <w:caps/>
      <w:szCs w:val="18"/>
      <w:lang w:val="nl-NL"/>
    </w:rPr>
  </w:style>
  <w:style w:type="paragraph" w:customStyle="1" w:styleId="Mottagare">
    <w:name w:val="Mottagare"/>
    <w:semiHidden/>
    <w:rsid w:val="00746F45"/>
    <w:rPr>
      <w:sz w:val="24"/>
      <w:szCs w:val="24"/>
    </w:rPr>
  </w:style>
  <w:style w:type="character" w:customStyle="1" w:styleId="BrdtextChar">
    <w:name w:val="Brödtext Char"/>
    <w:link w:val="Brdtext"/>
    <w:semiHidden/>
    <w:rsid w:val="00BA007D"/>
    <w:rPr>
      <w:sz w:val="24"/>
      <w:szCs w:val="24"/>
    </w:rPr>
  </w:style>
  <w:style w:type="paragraph" w:customStyle="1" w:styleId="NormalLST">
    <w:name w:val="Normal LST"/>
    <w:basedOn w:val="Normal"/>
    <w:link w:val="NormalLSTChar"/>
    <w:qFormat/>
    <w:rsid w:val="00DC0E9E"/>
    <w:pPr>
      <w:spacing w:after="240" w:line="300" w:lineRule="atLeast"/>
    </w:pPr>
    <w:rPr>
      <w:rFonts w:ascii="Times New Roman" w:hAnsi="Times New Roman"/>
      <w:sz w:val="24"/>
    </w:rPr>
  </w:style>
  <w:style w:type="paragraph" w:customStyle="1" w:styleId="BildtextLST">
    <w:name w:val="Bildtext LST"/>
    <w:basedOn w:val="NormalLST"/>
    <w:next w:val="NormalLST"/>
    <w:uiPriority w:val="1"/>
    <w:qFormat/>
    <w:rsid w:val="00D34BE8"/>
    <w:pPr>
      <w:spacing w:line="240" w:lineRule="auto"/>
    </w:pPr>
    <w:rPr>
      <w:sz w:val="18"/>
    </w:rPr>
  </w:style>
  <w:style w:type="paragraph" w:customStyle="1" w:styleId="IngetavstndLST">
    <w:name w:val="Inget avstånd LST"/>
    <w:basedOn w:val="NormalLST"/>
    <w:uiPriority w:val="1"/>
    <w:qFormat/>
    <w:rsid w:val="00AD7290"/>
    <w:pPr>
      <w:spacing w:after="0"/>
    </w:pPr>
  </w:style>
  <w:style w:type="paragraph" w:customStyle="1" w:styleId="ListaLSTnumrerad">
    <w:name w:val="Lista LST numrerad"/>
    <w:basedOn w:val="NormalLST"/>
    <w:qFormat/>
    <w:rsid w:val="00B927A3"/>
    <w:pPr>
      <w:numPr>
        <w:numId w:val="4"/>
      </w:numPr>
      <w:spacing w:after="0"/>
      <w:contextualSpacing/>
    </w:pPr>
  </w:style>
  <w:style w:type="paragraph" w:customStyle="1" w:styleId="PunktlistaLST">
    <w:name w:val="Punktlista LST"/>
    <w:basedOn w:val="NormalLST"/>
    <w:qFormat/>
    <w:rsid w:val="00B27979"/>
    <w:pPr>
      <w:numPr>
        <w:numId w:val="5"/>
      </w:numPr>
      <w:spacing w:line="240" w:lineRule="atLeast"/>
      <w:ind w:left="357" w:hanging="357"/>
      <w:contextualSpacing/>
    </w:pPr>
  </w:style>
  <w:style w:type="paragraph" w:customStyle="1" w:styleId="Rubrik1LST">
    <w:name w:val="Rubrik 1 LST"/>
    <w:basedOn w:val="NormalLST"/>
    <w:next w:val="NormalLST"/>
    <w:link w:val="Rubrik1LSTChar"/>
    <w:qFormat/>
    <w:rsid w:val="006A2EE5"/>
    <w:pPr>
      <w:keepNext/>
      <w:spacing w:before="240" w:after="60" w:line="240" w:lineRule="auto"/>
      <w:ind w:right="-1418"/>
      <w:outlineLvl w:val="0"/>
    </w:pPr>
    <w:rPr>
      <w:rFonts w:ascii="Arial" w:hAnsi="Arial"/>
      <w:sz w:val="32"/>
    </w:rPr>
  </w:style>
  <w:style w:type="paragraph" w:customStyle="1" w:styleId="Rubrik2LST">
    <w:name w:val="Rubrik 2 LST"/>
    <w:basedOn w:val="Rubrik1LST"/>
    <w:next w:val="NormalLST"/>
    <w:link w:val="Rubrik2LSTChar"/>
    <w:qFormat/>
    <w:rsid w:val="000B2A44"/>
    <w:pPr>
      <w:spacing w:before="360"/>
      <w:ind w:right="0"/>
      <w:outlineLvl w:val="1"/>
    </w:pPr>
    <w:rPr>
      <w:sz w:val="28"/>
    </w:rPr>
  </w:style>
  <w:style w:type="paragraph" w:customStyle="1" w:styleId="Rubrik3LST">
    <w:name w:val="Rubrik 3 LST"/>
    <w:basedOn w:val="Rubrik1LST"/>
    <w:next w:val="NormalLST"/>
    <w:qFormat/>
    <w:rsid w:val="000B2A44"/>
    <w:pPr>
      <w:spacing w:before="360"/>
      <w:ind w:right="0"/>
      <w:outlineLvl w:val="2"/>
    </w:pPr>
    <w:rPr>
      <w:sz w:val="24"/>
    </w:rPr>
  </w:style>
  <w:style w:type="paragraph" w:customStyle="1" w:styleId="TabelltextLST">
    <w:name w:val="Tabelltext LST"/>
    <w:basedOn w:val="NormalLST"/>
    <w:uiPriority w:val="1"/>
    <w:qFormat/>
    <w:rsid w:val="00D46007"/>
    <w:pPr>
      <w:spacing w:before="40" w:after="40" w:line="240" w:lineRule="auto"/>
    </w:pPr>
    <w:rPr>
      <w:rFonts w:ascii="Arial" w:hAnsi="Arial"/>
      <w:sz w:val="22"/>
    </w:rPr>
  </w:style>
  <w:style w:type="paragraph" w:customStyle="1" w:styleId="zAdressSidfotLedtext">
    <w:name w:val="zAdressSidfotLedtext"/>
    <w:basedOn w:val="Normal"/>
    <w:semiHidden/>
    <w:rsid w:val="008942F0"/>
    <w:pPr>
      <w:tabs>
        <w:tab w:val="center" w:pos="4536"/>
        <w:tab w:val="right" w:pos="9072"/>
      </w:tabs>
      <w:spacing w:before="40" w:after="20"/>
    </w:pPr>
    <w:rPr>
      <w:rFonts w:ascii="Arial" w:hAnsi="Arial" w:cs="Arial"/>
      <w:b/>
      <w:noProof/>
      <w:sz w:val="14"/>
      <w:szCs w:val="20"/>
    </w:rPr>
  </w:style>
  <w:style w:type="paragraph" w:customStyle="1" w:styleId="Rubrik4LST">
    <w:name w:val="Rubrik 4 LST"/>
    <w:basedOn w:val="Rubrik1LST"/>
    <w:next w:val="NormalLST"/>
    <w:qFormat/>
    <w:rsid w:val="006A2EE5"/>
    <w:pPr>
      <w:spacing w:before="360"/>
      <w:ind w:right="0"/>
      <w:outlineLvl w:val="3"/>
    </w:pPr>
    <w:rPr>
      <w:sz w:val="20"/>
    </w:rPr>
  </w:style>
  <w:style w:type="character" w:styleId="Kommentarsreferens">
    <w:name w:val="annotation reference"/>
    <w:basedOn w:val="Standardstycketeckensnitt"/>
    <w:semiHidden/>
    <w:rsid w:val="00C8254B"/>
    <w:rPr>
      <w:sz w:val="16"/>
      <w:szCs w:val="16"/>
    </w:rPr>
  </w:style>
  <w:style w:type="paragraph" w:styleId="Kommentarer">
    <w:name w:val="annotation text"/>
    <w:basedOn w:val="Normal"/>
    <w:link w:val="KommentarerChar"/>
    <w:semiHidden/>
    <w:rsid w:val="00C8254B"/>
    <w:rPr>
      <w:sz w:val="20"/>
      <w:szCs w:val="20"/>
    </w:rPr>
  </w:style>
  <w:style w:type="character" w:customStyle="1" w:styleId="KommentarerChar">
    <w:name w:val="Kommentarer Char"/>
    <w:basedOn w:val="Standardstycketeckensnitt"/>
    <w:link w:val="Kommentarer"/>
    <w:semiHidden/>
    <w:rsid w:val="00BA007D"/>
  </w:style>
  <w:style w:type="paragraph" w:styleId="Kommentarsmne">
    <w:name w:val="annotation subject"/>
    <w:basedOn w:val="Kommentarer"/>
    <w:next w:val="Kommentarer"/>
    <w:link w:val="KommentarsmneChar"/>
    <w:semiHidden/>
    <w:rsid w:val="00C8254B"/>
    <w:rPr>
      <w:b/>
      <w:bCs/>
    </w:rPr>
  </w:style>
  <w:style w:type="character" w:customStyle="1" w:styleId="KommentarsmneChar">
    <w:name w:val="Kommentarsämne Char"/>
    <w:basedOn w:val="KommentarerChar"/>
    <w:link w:val="Kommentarsmne"/>
    <w:semiHidden/>
    <w:rsid w:val="00BA007D"/>
    <w:rPr>
      <w:b/>
      <w:bCs/>
    </w:rPr>
  </w:style>
  <w:style w:type="paragraph" w:customStyle="1" w:styleId="TabellrubrikLST">
    <w:name w:val="Tabellrubrik LST"/>
    <w:basedOn w:val="NormalLST"/>
    <w:uiPriority w:val="1"/>
    <w:qFormat/>
    <w:rsid w:val="00D46007"/>
    <w:pPr>
      <w:keepNext/>
      <w:spacing w:before="40" w:after="40"/>
    </w:pPr>
    <w:rPr>
      <w:rFonts w:asciiTheme="minorHAnsi" w:hAnsiTheme="minorHAnsi"/>
      <w:i/>
      <w:sz w:val="20"/>
    </w:rPr>
  </w:style>
  <w:style w:type="paragraph" w:customStyle="1" w:styleId="SidfottextLST">
    <w:name w:val="Sidfot text LST"/>
    <w:basedOn w:val="Rubrik1LST"/>
    <w:uiPriority w:val="1"/>
    <w:qFormat/>
    <w:rsid w:val="00466340"/>
    <w:pPr>
      <w:spacing w:before="0" w:after="0"/>
      <w:ind w:right="0"/>
      <w:jc w:val="both"/>
      <w:outlineLvl w:val="9"/>
    </w:pPr>
    <w:rPr>
      <w:sz w:val="16"/>
    </w:rPr>
  </w:style>
  <w:style w:type="paragraph" w:customStyle="1" w:styleId="SidfotrubrikLST">
    <w:name w:val="Sidfot rubrik LST"/>
    <w:semiHidden/>
    <w:rsid w:val="000B2A0F"/>
    <w:rPr>
      <w:rFonts w:ascii="Arial" w:hAnsi="Arial" w:cs="Arial"/>
      <w:b/>
      <w:sz w:val="14"/>
      <w:szCs w:val="24"/>
    </w:rPr>
  </w:style>
  <w:style w:type="character" w:styleId="Hyperlnk">
    <w:name w:val="Hyperlink"/>
    <w:basedOn w:val="Standardstycketeckensnitt"/>
    <w:uiPriority w:val="14"/>
    <w:unhideWhenUsed/>
    <w:rsid w:val="00535C9C"/>
    <w:rPr>
      <w:color w:val="0563C1" w:themeColor="hyperlink"/>
      <w:u w:val="single"/>
    </w:rPr>
  </w:style>
  <w:style w:type="character" w:customStyle="1" w:styleId="Nmn1">
    <w:name w:val="Nämn1"/>
    <w:basedOn w:val="Standardstycketeckensnitt"/>
    <w:uiPriority w:val="99"/>
    <w:semiHidden/>
    <w:rsid w:val="00535C9C"/>
    <w:rPr>
      <w:color w:val="2B579A"/>
      <w:shd w:val="clear" w:color="auto" w:fill="E6E6E6"/>
    </w:rPr>
  </w:style>
  <w:style w:type="paragraph" w:customStyle="1" w:styleId="DokumenttypLST">
    <w:name w:val="Dokumenttyp LST"/>
    <w:semiHidden/>
    <w:rsid w:val="00F53881"/>
    <w:rPr>
      <w:rFonts w:ascii="Arial" w:hAnsi="Arial" w:cs="Arial"/>
      <w:caps/>
    </w:rPr>
  </w:style>
  <w:style w:type="paragraph" w:customStyle="1" w:styleId="SidnummerLST">
    <w:name w:val="Sidnummer LST"/>
    <w:basedOn w:val="NormalLST"/>
    <w:uiPriority w:val="1"/>
    <w:unhideWhenUsed/>
    <w:rsid w:val="0024708A"/>
    <w:pPr>
      <w:spacing w:after="0"/>
    </w:pPr>
    <w:rPr>
      <w:sz w:val="20"/>
    </w:rPr>
  </w:style>
  <w:style w:type="paragraph" w:customStyle="1" w:styleId="SidhuvudtextLST">
    <w:name w:val="Sidhuvud text LST"/>
    <w:basedOn w:val="Rubrik1LST"/>
    <w:uiPriority w:val="1"/>
    <w:qFormat/>
    <w:rsid w:val="006A2EE5"/>
    <w:pPr>
      <w:spacing w:before="0"/>
      <w:ind w:right="0"/>
    </w:pPr>
    <w:rPr>
      <w:sz w:val="20"/>
    </w:rPr>
  </w:style>
  <w:style w:type="paragraph" w:customStyle="1" w:styleId="AdressatLST">
    <w:name w:val="Adressat LST"/>
    <w:basedOn w:val="NormalLST"/>
    <w:semiHidden/>
    <w:rsid w:val="0039072D"/>
    <w:pPr>
      <w:spacing w:after="0"/>
    </w:pPr>
  </w:style>
  <w:style w:type="paragraph" w:customStyle="1" w:styleId="EnPunktLST">
    <w:name w:val="EnPunkt LST"/>
    <w:basedOn w:val="NormalLST"/>
    <w:next w:val="NormalLST"/>
    <w:uiPriority w:val="1"/>
    <w:qFormat/>
    <w:rsid w:val="00F54981"/>
    <w:pPr>
      <w:spacing w:after="0" w:line="20" w:lineRule="exact"/>
    </w:pPr>
    <w:rPr>
      <w:sz w:val="2"/>
    </w:rPr>
  </w:style>
  <w:style w:type="character" w:customStyle="1" w:styleId="SidhuvudChar">
    <w:name w:val="Sidhuvud Char"/>
    <w:basedOn w:val="Standardstycketeckensnitt"/>
    <w:link w:val="Sidhuvud"/>
    <w:semiHidden/>
    <w:rsid w:val="00C37700"/>
  </w:style>
  <w:style w:type="character" w:customStyle="1" w:styleId="SidfotChar">
    <w:name w:val="Sidfot Char"/>
    <w:basedOn w:val="Standardstycketeckensnitt"/>
    <w:link w:val="Sidfot"/>
    <w:rsid w:val="00C37700"/>
    <w:rPr>
      <w:lang w:val="sv-SE"/>
    </w:rPr>
  </w:style>
  <w:style w:type="paragraph" w:styleId="Liststycke">
    <w:name w:val="List Paragraph"/>
    <w:aliases w:val="Lista LST alfabetiserad"/>
    <w:basedOn w:val="Normal"/>
    <w:uiPriority w:val="34"/>
    <w:qFormat/>
    <w:rsid w:val="00AD5D6C"/>
    <w:pPr>
      <w:numPr>
        <w:numId w:val="17"/>
      </w:numPr>
      <w:spacing w:after="0" w:line="240" w:lineRule="atLeast"/>
      <w:ind w:left="737" w:hanging="397"/>
    </w:pPr>
    <w:rPr>
      <w:rFonts w:ascii="Times New Roman" w:hAnsi="Times New Roman"/>
      <w:sz w:val="24"/>
    </w:rPr>
  </w:style>
  <w:style w:type="character" w:customStyle="1" w:styleId="NormalLSTChar">
    <w:name w:val="Normal LST Char"/>
    <w:basedOn w:val="Standardstycketeckensnitt"/>
    <w:link w:val="NormalLST"/>
    <w:rsid w:val="00790122"/>
    <w:rPr>
      <w:rFonts w:ascii="Times New Roman" w:hAnsi="Times New Roman"/>
      <w:sz w:val="24"/>
    </w:rPr>
  </w:style>
  <w:style w:type="character" w:styleId="Betoning">
    <w:name w:val="Emphasis"/>
    <w:basedOn w:val="Standardstycketeckensnitt"/>
    <w:uiPriority w:val="20"/>
    <w:semiHidden/>
    <w:qFormat/>
    <w:rsid w:val="00D1197D"/>
    <w:rPr>
      <w:i/>
      <w:iCs/>
    </w:rPr>
  </w:style>
  <w:style w:type="character" w:customStyle="1" w:styleId="Rubrik1Char">
    <w:name w:val="Rubrik 1 Char"/>
    <w:basedOn w:val="Standardstycketeckensnitt"/>
    <w:link w:val="Rubrik1"/>
    <w:uiPriority w:val="9"/>
    <w:semiHidden/>
    <w:rsid w:val="00A303DD"/>
    <w:rPr>
      <w:rFonts w:ascii="Arial" w:eastAsiaTheme="majorEastAsia" w:hAnsi="Arial" w:cstheme="majorBidi"/>
      <w:b/>
      <w:bCs/>
      <w:sz w:val="32"/>
      <w:szCs w:val="28"/>
    </w:rPr>
  </w:style>
  <w:style w:type="character" w:customStyle="1" w:styleId="Rubrik2Char">
    <w:name w:val="Rubrik 2 Char"/>
    <w:basedOn w:val="Standardstycketeckensnitt"/>
    <w:link w:val="Rubrik2"/>
    <w:uiPriority w:val="9"/>
    <w:semiHidden/>
    <w:rsid w:val="00A303DD"/>
    <w:rPr>
      <w:rFonts w:asciiTheme="majorHAnsi" w:eastAsiaTheme="majorEastAsia" w:hAnsiTheme="majorHAnsi" w:cstheme="majorBidi"/>
      <w:b/>
      <w:bCs/>
      <w:color w:val="4472C4" w:themeColor="accent1"/>
      <w:sz w:val="26"/>
      <w:szCs w:val="26"/>
    </w:rPr>
  </w:style>
  <w:style w:type="character" w:customStyle="1" w:styleId="Rubrik3Char">
    <w:name w:val="Rubrik 3 Char"/>
    <w:basedOn w:val="Standardstycketeckensnitt"/>
    <w:link w:val="Rubrik3"/>
    <w:uiPriority w:val="9"/>
    <w:semiHidden/>
    <w:rsid w:val="00A303DD"/>
    <w:rPr>
      <w:rFonts w:asciiTheme="majorHAnsi" w:eastAsiaTheme="majorEastAsia" w:hAnsiTheme="majorHAnsi" w:cstheme="majorBidi"/>
      <w:b/>
      <w:bCs/>
      <w:color w:val="4472C4" w:themeColor="accent1"/>
    </w:rPr>
  </w:style>
  <w:style w:type="character" w:customStyle="1" w:styleId="Rubrik4Char">
    <w:name w:val="Rubrik 4 Char"/>
    <w:basedOn w:val="Standardstycketeckensnitt"/>
    <w:link w:val="Rubrik4"/>
    <w:uiPriority w:val="9"/>
    <w:semiHidden/>
    <w:rsid w:val="00A303DD"/>
    <w:rPr>
      <w:rFonts w:asciiTheme="majorHAnsi" w:eastAsiaTheme="majorEastAsia" w:hAnsiTheme="majorHAnsi" w:cstheme="majorBidi"/>
      <w:b/>
      <w:bCs/>
      <w:i/>
      <w:iCs/>
      <w:color w:val="4472C4" w:themeColor="accent1"/>
    </w:rPr>
  </w:style>
  <w:style w:type="paragraph" w:styleId="Normaltindrag">
    <w:name w:val="Normal Indent"/>
    <w:basedOn w:val="Normal"/>
    <w:uiPriority w:val="99"/>
    <w:unhideWhenUsed/>
    <w:rsid w:val="00841CD9"/>
    <w:pPr>
      <w:ind w:left="720"/>
    </w:pPr>
  </w:style>
  <w:style w:type="character" w:customStyle="1" w:styleId="Rubrik1LSTChar">
    <w:name w:val="Rubrik 1 LST Char"/>
    <w:basedOn w:val="Standardstycketeckensnitt"/>
    <w:link w:val="Rubrik1LST"/>
    <w:rsid w:val="0050701B"/>
    <w:rPr>
      <w:rFonts w:ascii="Arial" w:hAnsi="Arial"/>
      <w:sz w:val="32"/>
      <w:lang w:val="sv-SE"/>
    </w:rPr>
  </w:style>
  <w:style w:type="character" w:customStyle="1" w:styleId="Rubrik2LSTChar">
    <w:name w:val="Rubrik 2 LST Char"/>
    <w:basedOn w:val="Rubrik1LSTChar"/>
    <w:link w:val="Rubrik2LST"/>
    <w:rsid w:val="0050701B"/>
    <w:rPr>
      <w:rFonts w:ascii="Arial" w:hAnsi="Arial"/>
      <w:sz w:val="28"/>
      <w:lang w:val="sv-SE"/>
    </w:rPr>
  </w:style>
  <w:style w:type="character" w:customStyle="1" w:styleId="RubrikChar">
    <w:name w:val="Rubrik Char"/>
    <w:basedOn w:val="Standardstycketeckensnitt"/>
    <w:link w:val="Rubrik"/>
    <w:uiPriority w:val="10"/>
    <w:semiHidden/>
    <w:rsid w:val="00A303DD"/>
    <w:rPr>
      <w:rFonts w:asciiTheme="majorHAnsi" w:eastAsiaTheme="majorEastAsia" w:hAnsiTheme="majorHAnsi" w:cstheme="majorBidi"/>
      <w:color w:val="323E4F" w:themeColor="text2" w:themeShade="BF"/>
      <w:spacing w:val="5"/>
      <w:kern w:val="28"/>
      <w:sz w:val="52"/>
      <w:szCs w:val="52"/>
    </w:rPr>
  </w:style>
  <w:style w:type="paragraph" w:styleId="Rubrik">
    <w:name w:val="Title"/>
    <w:basedOn w:val="Normal"/>
    <w:next w:val="Normal"/>
    <w:link w:val="RubrikChar"/>
    <w:uiPriority w:val="10"/>
    <w:semiHidden/>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styleId="Underrubrik">
    <w:name w:val="Subtitle"/>
    <w:basedOn w:val="Normal"/>
    <w:next w:val="Normal"/>
    <w:link w:val="UnderrubrikChar"/>
    <w:uiPriority w:val="11"/>
    <w:semiHidden/>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UnderrubrikChar">
    <w:name w:val="Underrubrik Char"/>
    <w:basedOn w:val="Standardstycketeckensnitt"/>
    <w:link w:val="Underrubrik"/>
    <w:uiPriority w:val="11"/>
    <w:semiHidden/>
    <w:rsid w:val="00A303DD"/>
    <w:rPr>
      <w:rFonts w:asciiTheme="majorHAnsi" w:eastAsiaTheme="majorEastAsia" w:hAnsiTheme="majorHAnsi" w:cstheme="majorBidi"/>
      <w:i/>
      <w:iCs/>
      <w:color w:val="4472C4" w:themeColor="accent1"/>
      <w:spacing w:val="15"/>
      <w:sz w:val="24"/>
      <w:szCs w:val="24"/>
    </w:rPr>
  </w:style>
  <w:style w:type="character" w:customStyle="1" w:styleId="Olstomnmnande1">
    <w:name w:val="Olöst omnämnande1"/>
    <w:basedOn w:val="Standardstycketeckensnitt"/>
    <w:uiPriority w:val="14"/>
    <w:semiHidden/>
    <w:rsid w:val="00AE2518"/>
    <w:rPr>
      <w:color w:val="605E5C"/>
      <w:shd w:val="clear" w:color="auto" w:fill="E1DFDD"/>
    </w:rPr>
  </w:style>
  <w:style w:type="paragraph" w:customStyle="1" w:styleId="Adressflt">
    <w:name w:val="Adressfält"/>
    <w:basedOn w:val="IngetavstndLST"/>
    <w:uiPriority w:val="12"/>
    <w:qFormat/>
    <w:rsid w:val="00345E98"/>
    <w:pPr>
      <w:ind w:left="3799" w:right="-1418"/>
    </w:pPr>
  </w:style>
  <w:style w:type="paragraph" w:customStyle="1" w:styleId="Heading10">
    <w:name w:val="Heading 1_0"/>
    <w:basedOn w:val="Normal"/>
    <w:next w:val="Normal"/>
    <w:uiPriority w:val="9"/>
    <w:semiHidden/>
    <w:qFormat/>
    <w:rsid w:val="00EE2FEC"/>
    <w:pPr>
      <w:keepNext/>
      <w:keepLines/>
      <w:spacing w:before="240" w:after="60" w:line="240" w:lineRule="auto"/>
      <w:outlineLvl w:val="0"/>
    </w:pPr>
    <w:rPr>
      <w:rFonts w:eastAsiaTheme="majorEastAsia" w:cstheme="majorBidi"/>
      <w:bCs/>
      <w:szCs w:val="28"/>
    </w:rPr>
  </w:style>
  <w:style w:type="paragraph" w:customStyle="1" w:styleId="Heading20">
    <w:name w:val="Heading 2_0"/>
    <w:basedOn w:val="Normal"/>
    <w:next w:val="Normal"/>
    <w:uiPriority w:val="9"/>
    <w:semiHidden/>
    <w:qFormat/>
    <w:rsid w:val="005C5265"/>
    <w:pPr>
      <w:keepNext/>
      <w:keepLines/>
      <w:spacing w:before="200"/>
      <w:outlineLvl w:val="1"/>
    </w:pPr>
    <w:rPr>
      <w:rFonts w:asciiTheme="majorHAnsi" w:eastAsiaTheme="majorEastAsia" w:hAnsiTheme="majorHAnsi" w:cstheme="majorBidi"/>
      <w:b/>
      <w:bCs/>
      <w:color w:val="4472C4" w:themeColor="accent1"/>
      <w:sz w:val="26"/>
      <w:szCs w:val="26"/>
    </w:rPr>
  </w:style>
  <w:style w:type="paragraph" w:customStyle="1" w:styleId="Heading30">
    <w:name w:val="Heading 3_0"/>
    <w:basedOn w:val="Normal"/>
    <w:next w:val="Normal"/>
    <w:uiPriority w:val="9"/>
    <w:semiHidden/>
    <w:qFormat/>
    <w:rsid w:val="005C5265"/>
    <w:pPr>
      <w:keepNext/>
      <w:keepLines/>
      <w:spacing w:before="200"/>
      <w:outlineLvl w:val="2"/>
    </w:pPr>
    <w:rPr>
      <w:rFonts w:asciiTheme="majorHAnsi" w:eastAsiaTheme="majorEastAsia" w:hAnsiTheme="majorHAnsi" w:cstheme="majorBidi"/>
      <w:b/>
      <w:bCs/>
      <w:color w:val="4472C4" w:themeColor="accent1"/>
    </w:rPr>
  </w:style>
  <w:style w:type="paragraph" w:customStyle="1" w:styleId="Heading40">
    <w:name w:val="Heading 4_0"/>
    <w:basedOn w:val="Normal"/>
    <w:next w:val="Normal"/>
    <w:uiPriority w:val="9"/>
    <w:semiHidden/>
    <w:qFormat/>
    <w:rsid w:val="005C5265"/>
    <w:pPr>
      <w:keepNext/>
      <w:keepLines/>
      <w:spacing w:before="200"/>
      <w:outlineLvl w:val="3"/>
    </w:pPr>
    <w:rPr>
      <w:rFonts w:asciiTheme="majorHAnsi" w:eastAsiaTheme="majorEastAsia" w:hAnsiTheme="majorHAnsi" w:cstheme="majorBidi"/>
      <w:b/>
      <w:bCs/>
      <w:i/>
      <w:iCs/>
      <w:color w:val="4472C4" w:themeColor="accent1"/>
    </w:rPr>
  </w:style>
  <w:style w:type="character" w:customStyle="1" w:styleId="DefaultParagraphFont0">
    <w:name w:val="Default Paragraph Font_0"/>
    <w:uiPriority w:val="1"/>
    <w:semiHidden/>
    <w:unhideWhenUsed/>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numbering" w:customStyle="1" w:styleId="NoList0">
    <w:name w:val="No List_0"/>
    <w:uiPriority w:val="99"/>
    <w:semiHidden/>
    <w:unhideWhenUsed/>
  </w:style>
  <w:style w:type="paragraph" w:styleId="Ingetavstnd">
    <w:name w:val="No Spacing"/>
    <w:basedOn w:val="Normal"/>
    <w:uiPriority w:val="1"/>
    <w:semiHidden/>
    <w:qFormat/>
    <w:rsid w:val="005C5265"/>
  </w:style>
  <w:style w:type="character" w:customStyle="1" w:styleId="Kop1Char">
    <w:name w:val="Kop 1 Char"/>
    <w:uiPriority w:val="9"/>
    <w:semiHidden/>
    <w:rsid w:val="00E45E13"/>
    <w:rPr>
      <w:rFonts w:ascii="Arial" w:eastAsia="Times New Roman" w:hAnsi="Arial" w:cs="Times New Roman"/>
      <w:b/>
      <w:bCs/>
      <w:sz w:val="26"/>
      <w:szCs w:val="28"/>
    </w:rPr>
  </w:style>
  <w:style w:type="table" w:customStyle="1" w:styleId="TableGrid0">
    <w:name w:val="Table Grid_0"/>
    <w:basedOn w:val="TableNormal0"/>
    <w:uiPriority w:val="59"/>
    <w:rsid w:val="00B13B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2Char">
    <w:name w:val="Kop 2 Char"/>
    <w:uiPriority w:val="9"/>
    <w:semiHidden/>
    <w:rsid w:val="00E45E13"/>
    <w:rPr>
      <w:rFonts w:ascii="Arial" w:eastAsia="Times New Roman" w:hAnsi="Arial" w:cs="Times New Roman"/>
      <w:b/>
      <w:sz w:val="24"/>
      <w:szCs w:val="26"/>
    </w:rPr>
  </w:style>
  <w:style w:type="character" w:customStyle="1" w:styleId="Kop3Char">
    <w:name w:val="Kop 3 Char"/>
    <w:uiPriority w:val="9"/>
    <w:semiHidden/>
    <w:rsid w:val="00E45E13"/>
    <w:rPr>
      <w:rFonts w:ascii="Arial" w:eastAsia="Times New Roman" w:hAnsi="Arial" w:cs="Times New Roman"/>
      <w:b/>
      <w:bCs/>
      <w:szCs w:val="26"/>
    </w:rPr>
  </w:style>
  <w:style w:type="character" w:customStyle="1" w:styleId="Kop4Char">
    <w:name w:val="Kop 4 Char"/>
    <w:uiPriority w:val="9"/>
    <w:semiHidden/>
    <w:rsid w:val="00E45E13"/>
    <w:rPr>
      <w:rFonts w:ascii="Arial" w:eastAsia="Times New Roman" w:hAnsi="Arial" w:cs="Times New Roman"/>
      <w:iCs/>
      <w:szCs w:val="26"/>
    </w:rPr>
  </w:style>
  <w:style w:type="paragraph" w:customStyle="1" w:styleId="BodyText0">
    <w:name w:val="Body Text_0"/>
    <w:basedOn w:val="Normal"/>
    <w:uiPriority w:val="99"/>
    <w:semiHidden/>
    <w:rsid w:val="00D959A6"/>
  </w:style>
  <w:style w:type="paragraph" w:customStyle="1" w:styleId="ListBullet0">
    <w:name w:val="List Bullet_0"/>
    <w:basedOn w:val="Normal"/>
    <w:uiPriority w:val="99"/>
    <w:semiHidden/>
    <w:qFormat/>
    <w:rsid w:val="005C5265"/>
    <w:pPr>
      <w:numPr>
        <w:numId w:val="2"/>
      </w:numPr>
      <w:tabs>
        <w:tab w:val="clear" w:pos="360"/>
        <w:tab w:val="num" w:pos="717"/>
      </w:tabs>
      <w:ind w:left="714" w:hanging="357"/>
      <w:contextualSpacing/>
    </w:pPr>
  </w:style>
  <w:style w:type="paragraph" w:styleId="Numreradlista">
    <w:name w:val="List Number"/>
    <w:basedOn w:val="Normal"/>
    <w:uiPriority w:val="99"/>
    <w:semiHidden/>
    <w:qFormat/>
    <w:rsid w:val="005C5265"/>
    <w:pPr>
      <w:numPr>
        <w:numId w:val="1"/>
      </w:numPr>
      <w:tabs>
        <w:tab w:val="clear" w:pos="360"/>
        <w:tab w:val="num" w:pos="717"/>
      </w:tabs>
      <w:ind w:left="714" w:hanging="357"/>
      <w:contextualSpacing/>
    </w:pPr>
  </w:style>
  <w:style w:type="paragraph" w:customStyle="1" w:styleId="BalloonText0">
    <w:name w:val="Balloon Text_0"/>
    <w:basedOn w:val="Normal"/>
    <w:link w:val="BallongtextChar"/>
    <w:uiPriority w:val="99"/>
    <w:semiHidden/>
    <w:rsid w:val="000426A4"/>
    <w:pPr>
      <w:spacing w:line="240" w:lineRule="auto"/>
    </w:pPr>
    <w:rPr>
      <w:rFonts w:ascii="Segoe UI" w:hAnsi="Segoe UI" w:cs="Segoe UI"/>
      <w:sz w:val="18"/>
      <w:szCs w:val="18"/>
    </w:rPr>
  </w:style>
  <w:style w:type="character" w:customStyle="1" w:styleId="BallongtextChar">
    <w:name w:val="Ballongtext Char"/>
    <w:basedOn w:val="DefaultParagraphFont0"/>
    <w:link w:val="BalloonText0"/>
    <w:uiPriority w:val="99"/>
    <w:semiHidden/>
    <w:rsid w:val="000426A4"/>
    <w:rPr>
      <w:rFonts w:ascii="Segoe UI" w:hAnsi="Segoe UI" w:cs="Segoe UI"/>
      <w:sz w:val="18"/>
      <w:szCs w:val="18"/>
      <w:lang w:eastAsia="en-US"/>
    </w:rPr>
  </w:style>
  <w:style w:type="paragraph" w:customStyle="1" w:styleId="Header0">
    <w:name w:val="Header_0"/>
    <w:basedOn w:val="Normal"/>
    <w:uiPriority w:val="99"/>
    <w:semiHidden/>
    <w:rsid w:val="008C33E4"/>
    <w:pPr>
      <w:tabs>
        <w:tab w:val="center" w:pos="4680"/>
        <w:tab w:val="right" w:pos="9360"/>
      </w:tabs>
    </w:pPr>
  </w:style>
  <w:style w:type="character" w:customStyle="1" w:styleId="KoptekstChar">
    <w:name w:val="Koptekst Char"/>
    <w:basedOn w:val="DefaultParagraphFont0"/>
    <w:uiPriority w:val="99"/>
    <w:semiHidden/>
    <w:rsid w:val="008C33E4"/>
    <w:rPr>
      <w:rFonts w:ascii="Times New Roman" w:hAnsi="Times New Roman"/>
      <w:sz w:val="24"/>
      <w:szCs w:val="22"/>
      <w:lang w:eastAsia="en-US"/>
    </w:rPr>
  </w:style>
  <w:style w:type="paragraph" w:customStyle="1" w:styleId="Footer0">
    <w:name w:val="Footer_0"/>
    <w:basedOn w:val="Normal"/>
    <w:uiPriority w:val="99"/>
    <w:semiHidden/>
    <w:rsid w:val="008C33E4"/>
    <w:pPr>
      <w:tabs>
        <w:tab w:val="center" w:pos="4536"/>
        <w:tab w:val="right" w:pos="9072"/>
      </w:tabs>
      <w:spacing w:line="240" w:lineRule="auto"/>
    </w:pPr>
  </w:style>
  <w:style w:type="character" w:customStyle="1" w:styleId="Emphasis0">
    <w:name w:val="Emphasis_0"/>
    <w:basedOn w:val="DefaultParagraphFont0"/>
    <w:uiPriority w:val="20"/>
    <w:semiHidden/>
    <w:qFormat/>
    <w:rsid w:val="00D1197D"/>
    <w:rPr>
      <w:i/>
      <w:iCs/>
    </w:rPr>
  </w:style>
  <w:style w:type="character" w:customStyle="1" w:styleId="Hyperlink0">
    <w:name w:val="Hyperlink_0"/>
    <w:basedOn w:val="DefaultParagraphFont0"/>
    <w:uiPriority w:val="99"/>
    <w:unhideWhenUsed/>
    <w:rPr>
      <w:color w:val="0563C1" w:themeColor="hyperlink"/>
      <w:u w:val="single"/>
    </w:rPr>
  </w:style>
  <w:style w:type="paragraph" w:customStyle="1" w:styleId="NormalIndent0">
    <w:name w:val="Normal Indent_0"/>
    <w:basedOn w:val="Normal"/>
    <w:uiPriority w:val="99"/>
    <w:unhideWhenUsed/>
    <w:rsid w:val="00841CD9"/>
    <w:pPr>
      <w:ind w:left="720"/>
    </w:pPr>
  </w:style>
  <w:style w:type="paragraph" w:customStyle="1" w:styleId="Title0">
    <w:name w:val="Title_0"/>
    <w:basedOn w:val="Normal"/>
    <w:next w:val="Normal"/>
    <w:uiPriority w:val="10"/>
    <w:semiHidden/>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paragraph" w:customStyle="1" w:styleId="Subtitle0">
    <w:name w:val="Subtitle_0"/>
    <w:basedOn w:val="Normal"/>
    <w:next w:val="Normal"/>
    <w:uiPriority w:val="11"/>
    <w:semiHidden/>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paragraph" w:customStyle="1" w:styleId="EnPunkt">
    <w:name w:val="EnPunkt"/>
    <w:uiPriority w:val="11"/>
    <w:semiHidden/>
    <w:qFormat/>
    <w:pPr>
      <w:spacing w:after="0" w:line="240" w:lineRule="auto"/>
    </w:pPr>
    <w:rPr>
      <w:rFonts w:ascii="Times New Roman" w:eastAsia="Times New Roman" w:hAnsi="Times New Roman" w:cs="Times New Roman"/>
      <w:sz w:val="2"/>
    </w:rPr>
  </w:style>
  <w:style w:type="paragraph" w:customStyle="1" w:styleId="Sidhuvudtext">
    <w:name w:val="Sidhuvud text"/>
    <w:basedOn w:val="Rubrik1LST"/>
    <w:uiPriority w:val="1"/>
    <w:qFormat/>
    <w:rsid w:val="00B40BA9"/>
    <w:pPr>
      <w:spacing w:before="0" w:after="0"/>
    </w:pPr>
    <w:rPr>
      <w:sz w:val="24"/>
    </w:rPr>
  </w:style>
  <w:style w:type="paragraph" w:customStyle="1" w:styleId="SidnummertextLST">
    <w:name w:val="Sidnummer text LST"/>
    <w:basedOn w:val="NormalLST"/>
    <w:uiPriority w:val="1"/>
    <w:qFormat/>
    <w:rsid w:val="00B40BA9"/>
    <w:pPr>
      <w:spacing w:after="0"/>
    </w:pPr>
  </w:style>
  <w:style w:type="paragraph" w:customStyle="1" w:styleId="EnPunktLST0">
    <w:name w:val="EnPunkt LST_0"/>
    <w:basedOn w:val="NormalLST"/>
    <w:next w:val="NormalLST"/>
    <w:uiPriority w:val="1"/>
    <w:qFormat/>
    <w:rsid w:val="001B0769"/>
    <w:pPr>
      <w:spacing w:after="0" w:line="20" w:lineRule="exact"/>
    </w:pPr>
    <w:rPr>
      <w:sz w:val="2"/>
    </w:rPr>
  </w:style>
  <w:style w:type="character" w:customStyle="1" w:styleId="VoettekstChar">
    <w:name w:val="Voettekst Char"/>
    <w:basedOn w:val="DefaultParagraphFont0"/>
    <w:uiPriority w:val="99"/>
    <w:semiHidden/>
    <w:rPr>
      <w:rFonts w:ascii="Times New Roman" w:eastAsia="Times New Roman" w:hAnsi="Times New Roman" w:cs="Times New Roman"/>
      <w:sz w:val="24"/>
      <w:szCs w:val="24"/>
      <w:lang w:eastAsia="sv-SE"/>
    </w:rPr>
  </w:style>
  <w:style w:type="paragraph" w:customStyle="1" w:styleId="NoSpacing0">
    <w:name w:val="No Spacing_0"/>
    <w:basedOn w:val="Normal"/>
    <w:uiPriority w:val="1"/>
    <w:semiHidden/>
    <w:qFormat/>
    <w:rsid w:val="005C5265"/>
  </w:style>
  <w:style w:type="paragraph" w:customStyle="1" w:styleId="ListNumber0">
    <w:name w:val="List Number_0"/>
    <w:basedOn w:val="Normal"/>
    <w:uiPriority w:val="99"/>
    <w:semiHidden/>
    <w:qFormat/>
    <w:rsid w:val="005C5265"/>
    <w:pPr>
      <w:tabs>
        <w:tab w:val="num" w:pos="717"/>
      </w:tabs>
      <w:ind w:left="714" w:hanging="357"/>
      <w:contextualSpacing/>
    </w:pPr>
  </w:style>
  <w:style w:type="character" w:styleId="Olstomnmnande">
    <w:name w:val="Unresolved Mention"/>
    <w:basedOn w:val="Standardstycketeckensnitt"/>
    <w:rsid w:val="0066618D"/>
    <w:rPr>
      <w:color w:val="605E5C"/>
      <w:shd w:val="clear" w:color="auto" w:fill="E1DFDD"/>
    </w:rPr>
  </w:style>
  <w:style w:type="paragraph" w:customStyle="1" w:styleId="UnderrubrikLSTFreskrifter">
    <w:name w:val="Underrubrik LST Föreskrifter"/>
    <w:basedOn w:val="Normal"/>
    <w:qFormat/>
    <w:rsid w:val="00030D3E"/>
    <w:pPr>
      <w:spacing w:after="240" w:line="300" w:lineRule="atLeast"/>
    </w:pPr>
    <w:rPr>
      <w:rFonts w:ascii="Times New Roman" w:hAnsi="Times New Roman" w:cs="Times New Roman"/>
      <w:i/>
      <w:iCs/>
      <w:sz w:val="24"/>
      <w:szCs w:val="24"/>
    </w:rPr>
  </w:style>
  <w:style w:type="paragraph" w:customStyle="1" w:styleId="Kopiabilagor">
    <w:name w:val="Kopia/bilagor"/>
    <w:basedOn w:val="Rubrik2LST"/>
    <w:link w:val="KopiabilagorChar"/>
    <w:qFormat/>
    <w:rsid w:val="00B27979"/>
    <w:rPr>
      <w:sz w:val="22"/>
    </w:rPr>
  </w:style>
  <w:style w:type="character" w:customStyle="1" w:styleId="KopiabilagorChar">
    <w:name w:val="Kopia/bilagor Char"/>
    <w:basedOn w:val="Rubrik2LSTChar"/>
    <w:link w:val="Kopiabilagor"/>
    <w:rsid w:val="00B27979"/>
    <w:rPr>
      <w:rFonts w:ascii="Arial" w:hAnsi="Arial"/>
      <w:sz w:val="28"/>
      <w:lang w:val="sv-SE"/>
    </w:rPr>
  </w:style>
  <w:style w:type="paragraph" w:customStyle="1" w:styleId="NumreradlistaLST">
    <w:name w:val="Numrerad lista LST"/>
    <w:basedOn w:val="NormalLST"/>
    <w:qFormat/>
    <w:rsid w:val="002A2A5B"/>
    <w:pPr>
      <w:numPr>
        <w:numId w:val="27"/>
      </w:numPr>
      <w:spacing w:after="120" w:line="240" w:lineRule="auto"/>
      <w:ind w:left="720"/>
    </w:pPr>
    <w:rPr>
      <w:rFonts w:ascii="Garamond" w:eastAsia="Calibri" w:hAnsi="Garamond"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2CAD29A5-A6F7-4480-BEEF-0698CA30070A}">
  <ds:schemaRefs>
    <ds:schemaRef ds:uri="http://schemas.openxmlformats.org/wordprocessingml/2006/main"/>
    <ds:schemaRef ds:uri="http://schemas.openxmlformats.org/officeDocument/2006/math"/>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11</Pages>
  <Words>2616</Words>
  <Characters>16094</Characters>
  <Application>Microsoft Office Word</Application>
  <DocSecurity>0</DocSecurity>
  <Lines>134</Lines>
  <Paragraphs>37</Paragraphs>
  <ScaleCrop>false</ScaleCrop>
  <HeadingPairs>
    <vt:vector size="2" baseType="variant">
      <vt:variant>
        <vt:lpstr>Rubrik</vt:lpstr>
      </vt:variant>
      <vt:variant>
        <vt:i4>1</vt:i4>
      </vt:variant>
    </vt:vector>
  </HeadingPairs>
  <TitlesOfParts>
    <vt:vector size="1" baseType="lpstr">
      <vt:lpstr/>
    </vt:vector>
  </TitlesOfParts>
  <Company>SmartDocuments Nordic AB</Company>
  <LinksUpToDate>false</LinksUpToDate>
  <CharactersWithSpaces>18673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Emanuelsson Karin</dc:creator>
  <cp:lastModifiedBy>Eriksen Love</cp:lastModifiedBy>
  <cp:revision>32</cp:revision>
  <cp:lastPrinted>2022-09-15T13:32:00Z</cp:lastPrinted>
  <dcterms:created xsi:type="dcterms:W3CDTF">2022-09-16T12:07:00Z</dcterms:created>
  <dcterms:modified xsi:type="dcterms:W3CDTF">2022-12-28T09:32:00Z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611221-001</vt:lpwstr>
  </property>
  <property fmtid="{D5CDD505-2E9C-101B-9397-08002B2CF9AE}" pid="3" name="Header">
    <vt:lpwstr>Word Kronoberg</vt:lpwstr>
  </property>
  <property fmtid="{D5CDD505-2E9C-101B-9397-08002B2CF9AE}" pid="4" name="HeaderId">
    <vt:lpwstr>EDCFD3FFD31B4ECAB237EBE373D3805F</vt:lpwstr>
  </property>
  <property fmtid="{D5CDD505-2E9C-101B-9397-08002B2CF9AE}" pid="5" name="Template">
    <vt:lpwstr>Generell beslutsmall</vt:lpwstr>
  </property>
  <property fmtid="{D5CDD505-2E9C-101B-9397-08002B2CF9AE}" pid="6" name="TemplateId">
    <vt:lpwstr>FBC45EDF3A614CAC838F80EBA802765B</vt:lpwstr>
  </property>
  <property fmtid="{D5CDD505-2E9C-101B-9397-08002B2CF9AE}" pid="7" name="Typist">
    <vt:lpwstr>611221-001</vt:lpwstr>
  </property>
</Properties>
</file>